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48A"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Федеральное казенное образовательное учреждение</w:t>
      </w:r>
      <w:r w:rsidRPr="005A6DD1">
        <w:rPr>
          <w:rFonts w:eastAsia="Times New Roman" w:cs="Times New Roman"/>
          <w:sz w:val="28"/>
          <w:szCs w:val="28"/>
        </w:rPr>
        <w:t xml:space="preserve">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высшего образования</w:t>
      </w:r>
      <w:r w:rsidRPr="005A6DD1">
        <w:rPr>
          <w:rFonts w:eastAsia="Times New Roman" w:cs="Times New Roman"/>
          <w:sz w:val="28"/>
          <w:szCs w:val="28"/>
        </w:rPr>
        <w:t xml:space="preserve">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«Кузбасский институт Федеральной службы исполнения наказаний»</w:t>
      </w:r>
    </w:p>
    <w:p w:rsidR="00E855CF" w:rsidRPr="005A6DD1" w:rsidRDefault="00E855CF" w:rsidP="00E855CF">
      <w:pPr>
        <w:spacing w:before="100" w:after="100" w:line="240" w:lineRule="auto"/>
        <w:jc w:val="center"/>
        <w:rPr>
          <w:rFonts w:eastAsia="Times New Roman" w:cs="Times New Roman"/>
          <w:sz w:val="24"/>
          <w:szCs w:val="24"/>
        </w:rPr>
      </w:pPr>
    </w:p>
    <w:p w:rsidR="00E855CF" w:rsidRPr="005A6DD1" w:rsidRDefault="00E855CF" w:rsidP="00E855CF">
      <w:pP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Кафедра </w:t>
      </w:r>
      <w:r w:rsidR="0015293C">
        <w:rPr>
          <w:rFonts w:cs="Times New Roman"/>
          <w:sz w:val="28"/>
          <w:szCs w:val="28"/>
        </w:rPr>
        <w:t>гражданско-правовых дисциплин</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К у р с о в а </w:t>
      </w:r>
      <w:proofErr w:type="gramStart"/>
      <w:r w:rsidRPr="005A6DD1">
        <w:rPr>
          <w:rFonts w:cs="Times New Roman"/>
          <w:sz w:val="28"/>
          <w:szCs w:val="28"/>
        </w:rPr>
        <w:t>я  р</w:t>
      </w:r>
      <w:proofErr w:type="gramEnd"/>
      <w:r w:rsidRPr="005A6DD1">
        <w:rPr>
          <w:rFonts w:cs="Times New Roman"/>
          <w:sz w:val="28"/>
          <w:szCs w:val="28"/>
        </w:rPr>
        <w:t xml:space="preserve"> а б о т а</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r w:rsidRPr="005A6DD1">
        <w:rPr>
          <w:rFonts w:cs="Times New Roman"/>
          <w:sz w:val="28"/>
          <w:szCs w:val="28"/>
        </w:rPr>
        <w:t xml:space="preserve">по дисциплине: </w:t>
      </w:r>
      <w:r w:rsidR="008E148A" w:rsidRPr="005A6DD1">
        <w:rPr>
          <w:rFonts w:cs="Times New Roman"/>
          <w:sz w:val="28"/>
          <w:szCs w:val="28"/>
        </w:rPr>
        <w:t>«</w:t>
      </w:r>
      <w:r w:rsidR="0015293C">
        <w:rPr>
          <w:rFonts w:cs="Times New Roman"/>
          <w:sz w:val="28"/>
          <w:szCs w:val="28"/>
        </w:rPr>
        <w:t>Гражданское право</w:t>
      </w:r>
      <w:r w:rsidR="008E148A" w:rsidRPr="005A6DD1">
        <w:rPr>
          <w:rFonts w:cs="Times New Roman"/>
          <w:sz w:val="28"/>
          <w:szCs w:val="28"/>
        </w:rPr>
        <w:t>»</w:t>
      </w:r>
    </w:p>
    <w:p w:rsidR="00E855CF" w:rsidRPr="005A6DD1" w:rsidRDefault="00E855CF" w:rsidP="00E855CF">
      <w:pPr>
        <w:rPr>
          <w:rFonts w:eastAsia="Times New Roman" w:cs="Times New Roman"/>
          <w:sz w:val="28"/>
          <w:szCs w:val="28"/>
        </w:rPr>
      </w:pPr>
    </w:p>
    <w:p w:rsidR="00E855CF" w:rsidRPr="005A6DD1" w:rsidRDefault="00E855CF" w:rsidP="000F67AB">
      <w:pPr>
        <w:spacing w:after="0" w:line="360" w:lineRule="auto"/>
        <w:jc w:val="center"/>
        <w:rPr>
          <w:rFonts w:eastAsia="Times New Roman" w:cs="Times New Roman"/>
          <w:sz w:val="28"/>
          <w:szCs w:val="28"/>
        </w:rPr>
      </w:pPr>
      <w:r w:rsidRPr="005A6DD1">
        <w:rPr>
          <w:rFonts w:cs="Times New Roman"/>
          <w:sz w:val="28"/>
          <w:szCs w:val="28"/>
        </w:rPr>
        <w:t>Тема: «</w:t>
      </w:r>
      <w:r w:rsidR="0085518E" w:rsidRPr="0085518E">
        <w:rPr>
          <w:rFonts w:cs="Times New Roman"/>
          <w:sz w:val="28"/>
          <w:szCs w:val="28"/>
        </w:rPr>
        <w:t>Особенности правового регулирования деятельности</w:t>
      </w:r>
      <w:r w:rsidR="0085518E">
        <w:rPr>
          <w:rFonts w:cs="Times New Roman"/>
          <w:sz w:val="28"/>
          <w:szCs w:val="28"/>
        </w:rPr>
        <w:t>,</w:t>
      </w:r>
      <w:r w:rsidR="0085518E" w:rsidRPr="0085518E">
        <w:rPr>
          <w:rFonts w:cs="Times New Roman"/>
          <w:sz w:val="28"/>
          <w:szCs w:val="28"/>
        </w:rPr>
        <w:t xml:space="preserve"> приносящей доход учреждений и предприятий УИС</w:t>
      </w:r>
      <w:r w:rsidRPr="005A6DD1">
        <w:rPr>
          <w:rFonts w:cs="Times New Roman"/>
          <w:sz w:val="28"/>
          <w:szCs w:val="28"/>
        </w:rPr>
        <w:t>»</w:t>
      </w:r>
    </w:p>
    <w:p w:rsidR="00E855CF" w:rsidRPr="005A6DD1" w:rsidRDefault="00E855CF" w:rsidP="00E855CF">
      <w:pPr>
        <w:jc w:val="center"/>
        <w:rPr>
          <w:rFonts w:eastAsia="Times New Roman" w:cs="Times New Roman"/>
          <w:sz w:val="28"/>
          <w:szCs w:val="28"/>
        </w:rPr>
      </w:pPr>
    </w:p>
    <w:p w:rsidR="00E855CF" w:rsidRPr="005A6DD1" w:rsidRDefault="00E855CF" w:rsidP="00E855CF">
      <w:pPr>
        <w:jc w:val="center"/>
        <w:rPr>
          <w:rFonts w:eastAsia="Times New Roman" w:cs="Times New Roman"/>
          <w:sz w:val="28"/>
          <w:szCs w:val="28"/>
        </w:rPr>
      </w:pPr>
    </w:p>
    <w:p w:rsidR="00E855CF" w:rsidRPr="005A6DD1" w:rsidRDefault="00E855CF" w:rsidP="00E855CF">
      <w:pPr>
        <w:jc w:val="right"/>
        <w:rPr>
          <w:rFonts w:cs="Times New Roman"/>
          <w:sz w:val="28"/>
          <w:szCs w:val="28"/>
        </w:rPr>
      </w:pPr>
      <w:r w:rsidRPr="005A6DD1">
        <w:rPr>
          <w:rFonts w:cs="Times New Roman"/>
          <w:sz w:val="28"/>
          <w:szCs w:val="28"/>
        </w:rPr>
        <w:t>Выполнил:</w:t>
      </w:r>
      <w:r w:rsidR="00670080" w:rsidRPr="005A6DD1">
        <w:rPr>
          <w:rFonts w:cs="Times New Roman"/>
          <w:sz w:val="28"/>
          <w:szCs w:val="28"/>
        </w:rPr>
        <w:t xml:space="preserve"> </w:t>
      </w:r>
    </w:p>
    <w:p w:rsidR="00393F06" w:rsidRDefault="00325238" w:rsidP="00393F06">
      <w:pPr>
        <w:jc w:val="right"/>
        <w:rPr>
          <w:rFonts w:cs="Times New Roman"/>
          <w:sz w:val="28"/>
          <w:szCs w:val="28"/>
        </w:rPr>
      </w:pPr>
      <w:r w:rsidRPr="005A6DD1">
        <w:rPr>
          <w:rFonts w:cs="Times New Roman"/>
          <w:sz w:val="28"/>
          <w:szCs w:val="28"/>
        </w:rPr>
        <w:t>Курсант 3</w:t>
      </w:r>
      <w:r w:rsidR="008A2A26" w:rsidRPr="005A6DD1">
        <w:rPr>
          <w:rFonts w:cs="Times New Roman"/>
          <w:sz w:val="28"/>
          <w:szCs w:val="28"/>
        </w:rPr>
        <w:t xml:space="preserve"> курса </w:t>
      </w:r>
      <w:r w:rsidR="0085518E">
        <w:rPr>
          <w:rFonts w:cs="Times New Roman"/>
          <w:sz w:val="28"/>
          <w:szCs w:val="28"/>
        </w:rPr>
        <w:t>2</w:t>
      </w:r>
      <w:r w:rsidR="00E855CF" w:rsidRPr="005A6DD1">
        <w:rPr>
          <w:rFonts w:cs="Times New Roman"/>
          <w:sz w:val="28"/>
          <w:szCs w:val="28"/>
        </w:rPr>
        <w:t xml:space="preserve"> взвода.</w:t>
      </w:r>
    </w:p>
    <w:p w:rsidR="00393F06" w:rsidRPr="005A6DD1" w:rsidRDefault="00393F06" w:rsidP="00393F06">
      <w:pPr>
        <w:jc w:val="right"/>
        <w:rPr>
          <w:rFonts w:cs="Times New Roman"/>
          <w:sz w:val="28"/>
          <w:szCs w:val="28"/>
        </w:rPr>
      </w:pPr>
      <w:proofErr w:type="spellStart"/>
      <w:r>
        <w:rPr>
          <w:rFonts w:cs="Times New Roman"/>
          <w:sz w:val="28"/>
          <w:szCs w:val="28"/>
        </w:rPr>
        <w:t>Зильбернагель</w:t>
      </w:r>
      <w:proofErr w:type="spellEnd"/>
      <w:r>
        <w:rPr>
          <w:rFonts w:cs="Times New Roman"/>
          <w:sz w:val="28"/>
          <w:szCs w:val="28"/>
        </w:rPr>
        <w:t xml:space="preserve"> Н.А.</w:t>
      </w:r>
    </w:p>
    <w:p w:rsidR="00C912FF" w:rsidRDefault="00E855CF" w:rsidP="00ED20BF">
      <w:pPr>
        <w:spacing w:before="100" w:after="100" w:line="240" w:lineRule="auto"/>
        <w:jc w:val="right"/>
        <w:rPr>
          <w:rFonts w:cs="Times New Roman"/>
          <w:sz w:val="28"/>
          <w:szCs w:val="28"/>
        </w:rPr>
      </w:pPr>
      <w:r w:rsidRPr="005A6DD1">
        <w:rPr>
          <w:rFonts w:cs="Times New Roman"/>
          <w:sz w:val="28"/>
          <w:szCs w:val="28"/>
        </w:rPr>
        <w:t xml:space="preserve">Научный руководитель: </w:t>
      </w:r>
    </w:p>
    <w:p w:rsidR="00393F06" w:rsidRDefault="00393F06" w:rsidP="00393F06">
      <w:pPr>
        <w:spacing w:before="100" w:after="100" w:line="240" w:lineRule="auto"/>
        <w:jc w:val="right"/>
        <w:rPr>
          <w:rFonts w:cs="Times New Roman"/>
          <w:sz w:val="28"/>
          <w:szCs w:val="28"/>
        </w:rPr>
      </w:pPr>
      <w:r>
        <w:rPr>
          <w:rFonts w:cs="Times New Roman"/>
          <w:sz w:val="28"/>
          <w:szCs w:val="28"/>
        </w:rPr>
        <w:t xml:space="preserve">Начальник кафедры </w:t>
      </w:r>
      <w:proofErr w:type="spellStart"/>
      <w:proofErr w:type="gramStart"/>
      <w:r>
        <w:rPr>
          <w:rFonts w:cs="Times New Roman"/>
          <w:sz w:val="28"/>
          <w:szCs w:val="28"/>
        </w:rPr>
        <w:t>ГрПД</w:t>
      </w:r>
      <w:bookmarkStart w:id="0" w:name="_GoBack"/>
      <w:bookmarkEnd w:id="0"/>
      <w:proofErr w:type="spellEnd"/>
      <w:r>
        <w:rPr>
          <w:rFonts w:cs="Times New Roman"/>
          <w:sz w:val="28"/>
          <w:szCs w:val="28"/>
        </w:rPr>
        <w:t xml:space="preserve"> ,</w:t>
      </w:r>
      <w:proofErr w:type="gramEnd"/>
      <w:r>
        <w:rPr>
          <w:rFonts w:cs="Times New Roman"/>
          <w:sz w:val="28"/>
          <w:szCs w:val="28"/>
        </w:rPr>
        <w:t xml:space="preserve"> </w:t>
      </w:r>
      <w:r w:rsidR="00C912FF">
        <w:rPr>
          <w:rFonts w:cs="Times New Roman"/>
          <w:sz w:val="28"/>
          <w:szCs w:val="28"/>
        </w:rPr>
        <w:t xml:space="preserve">майор </w:t>
      </w:r>
      <w:proofErr w:type="spellStart"/>
      <w:r w:rsidR="00C912FF">
        <w:rPr>
          <w:rFonts w:cs="Times New Roman"/>
          <w:sz w:val="28"/>
          <w:szCs w:val="28"/>
        </w:rPr>
        <w:t>вн.сл</w:t>
      </w:r>
      <w:proofErr w:type="spellEnd"/>
      <w:r w:rsidR="00C912FF">
        <w:rPr>
          <w:rFonts w:cs="Times New Roman"/>
          <w:sz w:val="28"/>
          <w:szCs w:val="28"/>
        </w:rPr>
        <w:t xml:space="preserve"> </w:t>
      </w:r>
    </w:p>
    <w:p w:rsidR="00E855CF" w:rsidRPr="005A6DD1" w:rsidRDefault="00C912FF" w:rsidP="00393F06">
      <w:pPr>
        <w:spacing w:before="100" w:after="100" w:line="240" w:lineRule="auto"/>
        <w:jc w:val="right"/>
        <w:rPr>
          <w:rFonts w:cs="Times New Roman"/>
          <w:sz w:val="28"/>
          <w:szCs w:val="28"/>
        </w:rPr>
      </w:pPr>
      <w:r>
        <w:rPr>
          <w:rFonts w:cs="Times New Roman"/>
          <w:sz w:val="28"/>
          <w:szCs w:val="28"/>
        </w:rPr>
        <w:t>Борзенко Юлия Александровна</w:t>
      </w:r>
    </w:p>
    <w:p w:rsidR="00E855CF" w:rsidRPr="005A6DD1" w:rsidRDefault="00E855CF" w:rsidP="00E855CF">
      <w:pPr>
        <w:spacing w:before="100" w:after="100" w:line="240" w:lineRule="auto"/>
        <w:jc w:val="right"/>
        <w:rPr>
          <w:rFonts w:eastAsia="Times New Roman" w:cs="Times New Roman"/>
          <w:sz w:val="28"/>
          <w:szCs w:val="28"/>
        </w:rPr>
      </w:pPr>
      <w:r w:rsidRPr="005A6DD1">
        <w:rPr>
          <w:rFonts w:cs="Times New Roman"/>
          <w:sz w:val="28"/>
          <w:szCs w:val="28"/>
        </w:rPr>
        <w:t>Дата защиты: «____» __________ 20</w:t>
      </w:r>
      <w:r w:rsidR="008E148A" w:rsidRPr="005A6DD1">
        <w:rPr>
          <w:rFonts w:cs="Times New Roman"/>
          <w:sz w:val="28"/>
          <w:szCs w:val="28"/>
        </w:rPr>
        <w:t>19</w:t>
      </w:r>
      <w:r w:rsidRPr="005A6DD1">
        <w:rPr>
          <w:rFonts w:cs="Times New Roman"/>
          <w:sz w:val="28"/>
          <w:szCs w:val="28"/>
        </w:rPr>
        <w:t xml:space="preserve"> год </w:t>
      </w:r>
    </w:p>
    <w:p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 xml:space="preserve">                                                                 Оценка _______________________</w:t>
      </w:r>
    </w:p>
    <w:p w:rsidR="00E855CF" w:rsidRPr="005A6DD1" w:rsidRDefault="00E855CF" w:rsidP="00E855CF">
      <w:pPr>
        <w:jc w:val="center"/>
        <w:rPr>
          <w:rFonts w:eastAsia="Times New Roman" w:cs="Times New Roman"/>
          <w:sz w:val="28"/>
          <w:szCs w:val="28"/>
        </w:rPr>
      </w:pPr>
    </w:p>
    <w:p w:rsidR="00E855CF" w:rsidRPr="005A6DD1" w:rsidRDefault="00E855CF" w:rsidP="00ED20BF">
      <w:pPr>
        <w:rPr>
          <w:rFonts w:eastAsia="Times New Roman" w:cs="Times New Roman"/>
          <w:sz w:val="28"/>
          <w:szCs w:val="28"/>
        </w:rPr>
      </w:pPr>
    </w:p>
    <w:p w:rsidR="00E855CF" w:rsidRPr="005A6DD1" w:rsidRDefault="00E855CF" w:rsidP="00E855CF">
      <w:pPr>
        <w:rPr>
          <w:rFonts w:eastAsia="Times New Roman" w:cs="Times New Roman"/>
          <w:sz w:val="28"/>
          <w:szCs w:val="28"/>
        </w:rPr>
      </w:pPr>
    </w:p>
    <w:p w:rsidR="00E855CF" w:rsidRPr="005A6DD1" w:rsidRDefault="00393F06" w:rsidP="006E6204">
      <w:pPr>
        <w:rPr>
          <w:rFonts w:cs="Times New Roman"/>
          <w:sz w:val="28"/>
          <w:szCs w:val="28"/>
        </w:rPr>
      </w:pPr>
      <w:r>
        <w:rPr>
          <w:rFonts w:eastAsia="Times New Roman" w:cs="Times New Roman"/>
          <w:sz w:val="28"/>
          <w:szCs w:val="28"/>
        </w:rPr>
        <w:t xml:space="preserve">                                               </w:t>
      </w:r>
      <w:r w:rsidR="006E6204" w:rsidRPr="00294305">
        <w:rPr>
          <w:rFonts w:eastAsia="Times New Roman" w:cs="Times New Roman"/>
          <w:sz w:val="28"/>
          <w:szCs w:val="28"/>
        </w:rPr>
        <w:t xml:space="preserve">  </w:t>
      </w:r>
      <w:r w:rsidR="00666DC0" w:rsidRPr="005A6DD1">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5A6DD1" w:rsidRDefault="00EE0BF5">
          <w:pPr>
            <w:pStyle w:val="ac"/>
            <w:rPr>
              <w:rFonts w:cs="Times New Roman"/>
            </w:rPr>
          </w:pPr>
          <w:r w:rsidRPr="005A6DD1">
            <w:rPr>
              <w:rFonts w:cs="Times New Roman"/>
            </w:rPr>
            <w:t>ОГЛАВЛЕНИЕ</w:t>
          </w:r>
        </w:p>
        <w:p w:rsidR="005F66DF" w:rsidRPr="005F66DF" w:rsidRDefault="00F53F22">
          <w:pPr>
            <w:pStyle w:val="11"/>
            <w:tabs>
              <w:tab w:val="right" w:leader="dot" w:pos="9486"/>
            </w:tabs>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25612999" w:history="1">
            <w:r w:rsidR="005F66DF" w:rsidRPr="005F66DF">
              <w:rPr>
                <w:rStyle w:val="a6"/>
                <w:rFonts w:cs="Times New Roman"/>
                <w:noProof/>
                <w:sz w:val="28"/>
                <w:szCs w:val="28"/>
              </w:rPr>
              <w:t>ВВЕДЕНИЕ</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_Toc25612999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3</w:t>
            </w:r>
            <w:r w:rsidR="005F66DF" w:rsidRPr="005F66DF">
              <w:rPr>
                <w:noProof/>
                <w:webHidden/>
                <w:sz w:val="28"/>
                <w:szCs w:val="28"/>
              </w:rPr>
              <w:fldChar w:fldCharType="end"/>
            </w:r>
          </w:hyperlink>
        </w:p>
        <w:p w:rsidR="005F66DF" w:rsidRPr="005F66DF" w:rsidRDefault="00393F06">
          <w:pPr>
            <w:pStyle w:val="11"/>
            <w:tabs>
              <w:tab w:val="right" w:leader="dot" w:pos="9486"/>
            </w:tabs>
            <w:rPr>
              <w:rFonts w:asciiTheme="minorHAnsi" w:hAnsiTheme="minorHAnsi"/>
              <w:noProof/>
              <w:sz w:val="28"/>
              <w:szCs w:val="28"/>
            </w:rPr>
          </w:pPr>
          <w:hyperlink w:anchor="_Toc25613000" w:history="1">
            <w:r w:rsidR="005F66DF" w:rsidRPr="005F66DF">
              <w:rPr>
                <w:rStyle w:val="a6"/>
                <w:rFonts w:cs="Times New Roman"/>
                <w:noProof/>
                <w:sz w:val="28"/>
                <w:szCs w:val="28"/>
                <w:shd w:val="clear" w:color="auto" w:fill="FFFFFF"/>
              </w:rPr>
              <w:t>ГЛАВА 1. ОБЩЕТЕОРЕТИЧЕСКИЕ АСПЕКТЫ ДЕЯТЕЛЬНОСТИ, ПРИНОСЯЩЕЙ ДОХОД В УИС</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_Toc25613000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5</w:t>
            </w:r>
            <w:r w:rsidR="005F66DF" w:rsidRPr="005F66DF">
              <w:rPr>
                <w:noProof/>
                <w:webHidden/>
                <w:sz w:val="28"/>
                <w:szCs w:val="28"/>
              </w:rPr>
              <w:fldChar w:fldCharType="end"/>
            </w:r>
          </w:hyperlink>
        </w:p>
        <w:p w:rsidR="005F66DF" w:rsidRPr="005F66DF" w:rsidRDefault="00393F06">
          <w:pPr>
            <w:pStyle w:val="21"/>
            <w:tabs>
              <w:tab w:val="right" w:leader="dot" w:pos="9486"/>
            </w:tabs>
            <w:rPr>
              <w:rFonts w:asciiTheme="minorHAnsi" w:hAnsiTheme="minorHAnsi"/>
              <w:noProof/>
              <w:sz w:val="28"/>
              <w:szCs w:val="28"/>
            </w:rPr>
          </w:pPr>
          <w:hyperlink w:anchor="_Toc25613001" w:history="1">
            <w:r w:rsidR="005F66DF" w:rsidRPr="005F66DF">
              <w:rPr>
                <w:rStyle w:val="a6"/>
                <w:noProof/>
                <w:sz w:val="28"/>
                <w:szCs w:val="28"/>
                <w:shd w:val="clear" w:color="auto" w:fill="FFFFFF"/>
              </w:rPr>
              <w:t>1.1. Понятие и сущность деятельности, приносящей доход в УИС</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_Toc25613001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5</w:t>
            </w:r>
            <w:r w:rsidR="005F66DF" w:rsidRPr="005F66DF">
              <w:rPr>
                <w:noProof/>
                <w:webHidden/>
                <w:sz w:val="28"/>
                <w:szCs w:val="28"/>
              </w:rPr>
              <w:fldChar w:fldCharType="end"/>
            </w:r>
          </w:hyperlink>
        </w:p>
        <w:p w:rsidR="005F66DF" w:rsidRPr="005F66DF" w:rsidRDefault="00393F06">
          <w:pPr>
            <w:pStyle w:val="21"/>
            <w:tabs>
              <w:tab w:val="right" w:leader="dot" w:pos="9486"/>
            </w:tabs>
            <w:rPr>
              <w:rFonts w:asciiTheme="minorHAnsi" w:hAnsiTheme="minorHAnsi"/>
              <w:noProof/>
              <w:sz w:val="28"/>
              <w:szCs w:val="28"/>
            </w:rPr>
          </w:pPr>
          <w:hyperlink w:anchor="_Toc25613002" w:history="1">
            <w:r w:rsidR="005F66DF" w:rsidRPr="005F66DF">
              <w:rPr>
                <w:rStyle w:val="a6"/>
                <w:noProof/>
                <w:sz w:val="28"/>
                <w:szCs w:val="28"/>
              </w:rPr>
              <w:t>1.2. Правовое регулирование приносящей доход деятельности учреждений УИС</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_Toc25613002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9</w:t>
            </w:r>
            <w:r w:rsidR="005F66DF" w:rsidRPr="005F66DF">
              <w:rPr>
                <w:noProof/>
                <w:webHidden/>
                <w:sz w:val="28"/>
                <w:szCs w:val="28"/>
              </w:rPr>
              <w:fldChar w:fldCharType="end"/>
            </w:r>
          </w:hyperlink>
        </w:p>
        <w:p w:rsidR="005F66DF" w:rsidRPr="005F66DF" w:rsidRDefault="00393F06">
          <w:pPr>
            <w:pStyle w:val="11"/>
            <w:tabs>
              <w:tab w:val="right" w:leader="dot" w:pos="9486"/>
            </w:tabs>
            <w:rPr>
              <w:rFonts w:asciiTheme="minorHAnsi" w:hAnsiTheme="minorHAnsi"/>
              <w:noProof/>
              <w:sz w:val="28"/>
              <w:szCs w:val="28"/>
            </w:rPr>
          </w:pPr>
          <w:hyperlink w:anchor="_Toc25613003" w:history="1">
            <w:r w:rsidR="005F66DF" w:rsidRPr="005F66DF">
              <w:rPr>
                <w:rStyle w:val="a6"/>
                <w:rFonts w:cs="Times New Roman"/>
                <w:noProof/>
                <w:sz w:val="28"/>
                <w:szCs w:val="28"/>
              </w:rPr>
              <w:t>ГЛАВА 2. ОСОБЕННОСТИ ОТДЕЛЬНЫХ ВИДОВ ДЕЯТЕЛЬНОСТИ, ПРИНОСЯЩЕЙ ДОХОД В УИС РОССИИ</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_Toc25613003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17</w:t>
            </w:r>
            <w:r w:rsidR="005F66DF" w:rsidRPr="005F66DF">
              <w:rPr>
                <w:noProof/>
                <w:webHidden/>
                <w:sz w:val="28"/>
                <w:szCs w:val="28"/>
              </w:rPr>
              <w:fldChar w:fldCharType="end"/>
            </w:r>
          </w:hyperlink>
        </w:p>
        <w:p w:rsidR="005F66DF" w:rsidRPr="005F66DF" w:rsidRDefault="00393F06">
          <w:pPr>
            <w:pStyle w:val="21"/>
            <w:tabs>
              <w:tab w:val="right" w:leader="dot" w:pos="9486"/>
            </w:tabs>
            <w:rPr>
              <w:rFonts w:asciiTheme="minorHAnsi" w:hAnsiTheme="minorHAnsi"/>
              <w:noProof/>
              <w:sz w:val="28"/>
              <w:szCs w:val="28"/>
            </w:rPr>
          </w:pPr>
          <w:hyperlink w:anchor="_Toc25613004" w:history="1">
            <w:r w:rsidR="005F66DF" w:rsidRPr="005F66DF">
              <w:rPr>
                <w:rStyle w:val="a6"/>
                <w:noProof/>
                <w:sz w:val="28"/>
                <w:szCs w:val="28"/>
              </w:rPr>
              <w:t>2.1. Сельскохозяйственная деятельность, приносящая доход в УИС России</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_Toc25613004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17</w:t>
            </w:r>
            <w:r w:rsidR="005F66DF" w:rsidRPr="005F66DF">
              <w:rPr>
                <w:noProof/>
                <w:webHidden/>
                <w:sz w:val="28"/>
                <w:szCs w:val="28"/>
              </w:rPr>
              <w:fldChar w:fldCharType="end"/>
            </w:r>
          </w:hyperlink>
        </w:p>
        <w:p w:rsidR="005F66DF" w:rsidRPr="005F66DF" w:rsidRDefault="00393F06">
          <w:pPr>
            <w:pStyle w:val="21"/>
            <w:tabs>
              <w:tab w:val="right" w:leader="dot" w:pos="9486"/>
            </w:tabs>
            <w:rPr>
              <w:rFonts w:asciiTheme="minorHAnsi" w:hAnsiTheme="minorHAnsi"/>
              <w:noProof/>
              <w:sz w:val="28"/>
              <w:szCs w:val="28"/>
            </w:rPr>
          </w:pPr>
          <w:hyperlink w:anchor="_Toc25613005" w:history="1">
            <w:r w:rsidR="005F66DF" w:rsidRPr="005F66DF">
              <w:rPr>
                <w:rStyle w:val="a6"/>
                <w:noProof/>
                <w:sz w:val="28"/>
                <w:szCs w:val="28"/>
              </w:rPr>
              <w:t>2.2. Научно-образовательная деятельность, приносящая доход в УИС России</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_Toc25613005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20</w:t>
            </w:r>
            <w:r w:rsidR="005F66DF" w:rsidRPr="005F66DF">
              <w:rPr>
                <w:noProof/>
                <w:webHidden/>
                <w:sz w:val="28"/>
                <w:szCs w:val="28"/>
              </w:rPr>
              <w:fldChar w:fldCharType="end"/>
            </w:r>
          </w:hyperlink>
        </w:p>
        <w:p w:rsidR="005F66DF" w:rsidRPr="005F66DF" w:rsidRDefault="00393F06">
          <w:pPr>
            <w:pStyle w:val="11"/>
            <w:tabs>
              <w:tab w:val="right" w:leader="dot" w:pos="9486"/>
            </w:tabs>
            <w:rPr>
              <w:rFonts w:asciiTheme="minorHAnsi" w:hAnsiTheme="minorHAnsi"/>
              <w:noProof/>
              <w:sz w:val="28"/>
              <w:szCs w:val="28"/>
            </w:rPr>
          </w:pPr>
          <w:hyperlink w:anchor="_Toc25613006" w:history="1">
            <w:r w:rsidR="005F66DF" w:rsidRPr="005F66DF">
              <w:rPr>
                <w:rStyle w:val="a6"/>
                <w:rFonts w:cs="Times New Roman"/>
                <w:noProof/>
                <w:sz w:val="28"/>
                <w:szCs w:val="28"/>
                <w:shd w:val="clear" w:color="auto" w:fill="FFFFFF"/>
              </w:rPr>
              <w:t>ЗАКЛЮЧЕНИЕ</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_Toc25613006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25</w:t>
            </w:r>
            <w:r w:rsidR="005F66DF" w:rsidRPr="005F66DF">
              <w:rPr>
                <w:noProof/>
                <w:webHidden/>
                <w:sz w:val="28"/>
                <w:szCs w:val="28"/>
              </w:rPr>
              <w:fldChar w:fldCharType="end"/>
            </w:r>
          </w:hyperlink>
        </w:p>
        <w:p w:rsidR="005F66DF" w:rsidRPr="005F66DF" w:rsidRDefault="00393F06">
          <w:pPr>
            <w:pStyle w:val="11"/>
            <w:tabs>
              <w:tab w:val="right" w:leader="dot" w:pos="9486"/>
            </w:tabs>
            <w:rPr>
              <w:rFonts w:asciiTheme="minorHAnsi" w:hAnsiTheme="minorHAnsi"/>
              <w:noProof/>
              <w:sz w:val="28"/>
              <w:szCs w:val="28"/>
            </w:rPr>
          </w:pPr>
          <w:hyperlink w:anchor="_Toc25613007" w:history="1">
            <w:r w:rsidR="005F66DF" w:rsidRPr="005F66DF">
              <w:rPr>
                <w:rStyle w:val="a6"/>
                <w:rFonts w:eastAsia="Times New Roman" w:cs="Times New Roman"/>
                <w:noProof/>
                <w:sz w:val="28"/>
                <w:szCs w:val="28"/>
              </w:rPr>
              <w:t>СПИСОК ИСПОЛЬЗОВАННЫХ ИСТОЧНИКОВ</w:t>
            </w:r>
            <w:r w:rsidR="005F66DF" w:rsidRPr="005F66DF">
              <w:rPr>
                <w:noProof/>
                <w:webHidden/>
                <w:sz w:val="28"/>
                <w:szCs w:val="28"/>
              </w:rPr>
              <w:tab/>
            </w:r>
            <w:r w:rsidR="005F66DF" w:rsidRPr="005F66DF">
              <w:rPr>
                <w:noProof/>
                <w:webHidden/>
                <w:sz w:val="28"/>
                <w:szCs w:val="28"/>
              </w:rPr>
              <w:fldChar w:fldCharType="begin"/>
            </w:r>
            <w:r w:rsidR="005F66DF" w:rsidRPr="005F66DF">
              <w:rPr>
                <w:noProof/>
                <w:webHidden/>
                <w:sz w:val="28"/>
                <w:szCs w:val="28"/>
              </w:rPr>
              <w:instrText xml:space="preserve"> PAGEREF _Toc25613007 \h </w:instrText>
            </w:r>
            <w:r w:rsidR="005F66DF" w:rsidRPr="005F66DF">
              <w:rPr>
                <w:noProof/>
                <w:webHidden/>
                <w:sz w:val="28"/>
                <w:szCs w:val="28"/>
              </w:rPr>
            </w:r>
            <w:r w:rsidR="005F66DF" w:rsidRPr="005F66DF">
              <w:rPr>
                <w:noProof/>
                <w:webHidden/>
                <w:sz w:val="28"/>
                <w:szCs w:val="28"/>
              </w:rPr>
              <w:fldChar w:fldCharType="separate"/>
            </w:r>
            <w:r w:rsidR="005F66DF" w:rsidRPr="005F66DF">
              <w:rPr>
                <w:noProof/>
                <w:webHidden/>
                <w:sz w:val="28"/>
                <w:szCs w:val="28"/>
              </w:rPr>
              <w:t>27</w:t>
            </w:r>
            <w:r w:rsidR="005F66DF" w:rsidRPr="005F66DF">
              <w:rPr>
                <w:noProof/>
                <w:webHidden/>
                <w:sz w:val="28"/>
                <w:szCs w:val="28"/>
              </w:rPr>
              <w:fldChar w:fldCharType="end"/>
            </w:r>
          </w:hyperlink>
        </w:p>
        <w:p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rsidR="008E7CAC" w:rsidRPr="005A6DD1" w:rsidRDefault="008E7CAC" w:rsidP="00FC6497">
      <w:pPr>
        <w:spacing w:after="0" w:line="240" w:lineRule="auto"/>
        <w:rPr>
          <w:rFonts w:cs="Times New Roman"/>
          <w:color w:val="000000" w:themeColor="text1"/>
          <w:sz w:val="28"/>
          <w:szCs w:val="28"/>
        </w:rPr>
      </w:pPr>
    </w:p>
    <w:p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rsidR="00E30BB7" w:rsidRPr="005A6DD1" w:rsidRDefault="008E7CAC" w:rsidP="008A2A26">
      <w:pPr>
        <w:pStyle w:val="1"/>
        <w:rPr>
          <w:rFonts w:cs="Times New Roman"/>
        </w:rPr>
      </w:pPr>
      <w:bookmarkStart w:id="1" w:name="_Toc25612999"/>
      <w:r w:rsidRPr="005A6DD1">
        <w:rPr>
          <w:rFonts w:cs="Times New Roman"/>
        </w:rPr>
        <w:lastRenderedPageBreak/>
        <w:t>ВВЕДЕНИЕ</w:t>
      </w:r>
      <w:bookmarkEnd w:id="1"/>
    </w:p>
    <w:p w:rsidR="00201542" w:rsidRDefault="00201542" w:rsidP="00B20B34">
      <w:pPr>
        <w:spacing w:after="0" w:line="360" w:lineRule="auto"/>
        <w:ind w:firstLine="709"/>
        <w:jc w:val="both"/>
        <w:rPr>
          <w:rFonts w:cs="Times New Roman"/>
          <w:sz w:val="28"/>
          <w:szCs w:val="28"/>
          <w:shd w:val="clear" w:color="auto" w:fill="FFFFFF"/>
        </w:rPr>
      </w:pPr>
      <w:r w:rsidRPr="00201542">
        <w:rPr>
          <w:rFonts w:cs="Times New Roman"/>
          <w:sz w:val="28"/>
          <w:szCs w:val="28"/>
          <w:shd w:val="clear" w:color="auto" w:fill="FFFFFF"/>
        </w:rPr>
        <w:t>Современная российская экономика в качестве основной характеристики имеет активное формирование и развитие рыночных отношений и институтов.</w:t>
      </w:r>
      <w:r w:rsidR="00A65AE8" w:rsidRPr="00A65AE8">
        <w:t xml:space="preserve"> </w:t>
      </w:r>
      <w:r w:rsidR="00A65AE8" w:rsidRPr="00A65AE8">
        <w:rPr>
          <w:rFonts w:cs="Times New Roman"/>
          <w:sz w:val="28"/>
          <w:szCs w:val="28"/>
          <w:shd w:val="clear" w:color="auto" w:fill="FFFFFF"/>
        </w:rPr>
        <w:t>Практика российского хозяйствования показывает, что наиболее распространенными формами предпринимательской деятельности в настоящее время являются такие как: индивидуальная предпринимательская деятельность без образования юридического лица, частное предприятие, общество с ограниченной ответственностью, акционерное общество и предпринимательская деятельность некоммерческих организаций.</w:t>
      </w:r>
    </w:p>
    <w:p w:rsidR="00A65AE8" w:rsidRDefault="00A65AE8" w:rsidP="00B20B34">
      <w:pPr>
        <w:spacing w:after="0" w:line="360" w:lineRule="auto"/>
        <w:ind w:firstLine="709"/>
        <w:jc w:val="both"/>
        <w:rPr>
          <w:rFonts w:cs="Times New Roman"/>
          <w:sz w:val="28"/>
          <w:szCs w:val="28"/>
          <w:shd w:val="clear" w:color="auto" w:fill="FFFFFF"/>
        </w:rPr>
      </w:pPr>
      <w:r w:rsidRPr="00A65AE8">
        <w:rPr>
          <w:rFonts w:cs="Times New Roman"/>
          <w:sz w:val="28"/>
          <w:szCs w:val="28"/>
          <w:shd w:val="clear" w:color="auto" w:fill="FFFFFF"/>
        </w:rPr>
        <w:t>Данная тема актуальна на сегодняшний день так как государство взяло на себя обязанности по защите и соблюдению прав и свобод осужденных, приведению условий их содержания к международным стандартам, что не могло в свою очередь не отразиться на росте государственных расходов на содержание всего аппарата УИС.</w:t>
      </w:r>
    </w:p>
    <w:p w:rsidR="00A65AE8" w:rsidRDefault="00A65AE8" w:rsidP="00B20B34">
      <w:pPr>
        <w:spacing w:after="0" w:line="360" w:lineRule="auto"/>
        <w:ind w:firstLine="709"/>
        <w:jc w:val="both"/>
        <w:rPr>
          <w:rFonts w:cs="Times New Roman"/>
          <w:sz w:val="28"/>
          <w:szCs w:val="28"/>
          <w:shd w:val="clear" w:color="auto" w:fill="FFFFFF"/>
        </w:rPr>
      </w:pPr>
      <w:r w:rsidRPr="00A65AE8">
        <w:rPr>
          <w:rFonts w:cs="Times New Roman"/>
          <w:sz w:val="28"/>
          <w:szCs w:val="28"/>
          <w:shd w:val="clear" w:color="auto" w:fill="FFFFFF"/>
        </w:rPr>
        <w:t>Проблема состоит в том, что реалии российской экономической жизни таковы, что учреждения и органы УИС в своей практической деятельности сталкиваются не только с экономическими, организационными, правовыми трудностями в процессе создания условий, обеспечивающий свободный выход на рынок с продукцией, которая необходима государству, но и с тем, сто большая часть осужденных, отбывающих наказание, связанное с лишением свободы, являются лица трудоспособно возраста. Это означает,</w:t>
      </w:r>
      <w:r w:rsidRPr="00A65AE8">
        <w:t xml:space="preserve"> </w:t>
      </w:r>
      <w:r w:rsidRPr="00A65AE8">
        <w:rPr>
          <w:rFonts w:cs="Times New Roman"/>
          <w:sz w:val="28"/>
          <w:szCs w:val="28"/>
          <w:shd w:val="clear" w:color="auto" w:fill="FFFFFF"/>
        </w:rPr>
        <w:t>что у УИС имеется огромная армия экономически активного населения, которая должна быть вовлечена в трудовую деятельность</w:t>
      </w:r>
      <w:r>
        <w:rPr>
          <w:rFonts w:cs="Times New Roman"/>
          <w:sz w:val="28"/>
          <w:szCs w:val="28"/>
          <w:shd w:val="clear" w:color="auto" w:fill="FFFFFF"/>
        </w:rPr>
        <w:t>.</w:t>
      </w:r>
    </w:p>
    <w:p w:rsidR="00201542" w:rsidRDefault="00201542" w:rsidP="00B20B34">
      <w:pPr>
        <w:spacing w:after="0" w:line="360" w:lineRule="auto"/>
        <w:ind w:firstLine="709"/>
        <w:jc w:val="both"/>
        <w:rPr>
          <w:rFonts w:cs="Times New Roman"/>
          <w:b/>
          <w:sz w:val="28"/>
          <w:szCs w:val="28"/>
        </w:rPr>
      </w:pPr>
      <w:r w:rsidRPr="00201542">
        <w:rPr>
          <w:rFonts w:cs="Times New Roman"/>
          <w:sz w:val="28"/>
          <w:szCs w:val="28"/>
          <w:shd w:val="clear" w:color="auto" w:fill="FFFFFF"/>
        </w:rPr>
        <w:t xml:space="preserve">Проблема </w:t>
      </w:r>
      <w:r>
        <w:rPr>
          <w:rFonts w:cs="Times New Roman"/>
          <w:sz w:val="28"/>
          <w:szCs w:val="28"/>
          <w:shd w:val="clear" w:color="auto" w:fill="FFFFFF"/>
        </w:rPr>
        <w:t>правового</w:t>
      </w:r>
      <w:r w:rsidRPr="00201542">
        <w:rPr>
          <w:rFonts w:cs="Times New Roman"/>
          <w:sz w:val="28"/>
          <w:szCs w:val="28"/>
          <w:shd w:val="clear" w:color="auto" w:fill="FFFFFF"/>
        </w:rPr>
        <w:t xml:space="preserve"> регулирования </w:t>
      </w:r>
      <w:r>
        <w:rPr>
          <w:rFonts w:cs="Times New Roman"/>
          <w:sz w:val="28"/>
          <w:szCs w:val="28"/>
          <w:shd w:val="clear" w:color="auto" w:fill="FFFFFF"/>
        </w:rPr>
        <w:t>деятельности, приносящей доход,</w:t>
      </w:r>
      <w:r w:rsidRPr="00201542">
        <w:rPr>
          <w:rFonts w:cs="Times New Roman"/>
          <w:sz w:val="28"/>
          <w:szCs w:val="28"/>
          <w:shd w:val="clear" w:color="auto" w:fill="FFFFFF"/>
        </w:rPr>
        <w:t xml:space="preserve"> в производственном секторе УИС имеет сложное и разностороннее содержание, носит многоаспектный, комплексный характер.</w:t>
      </w:r>
    </w:p>
    <w:p w:rsidR="008E148A" w:rsidRPr="005A6DD1" w:rsidRDefault="008E148A" w:rsidP="008E148A">
      <w:pPr>
        <w:spacing w:after="0" w:line="360" w:lineRule="auto"/>
        <w:ind w:firstLine="709"/>
        <w:jc w:val="both"/>
        <w:rPr>
          <w:rFonts w:cs="Times New Roman"/>
          <w:sz w:val="28"/>
          <w:szCs w:val="28"/>
        </w:rPr>
      </w:pPr>
      <w:r w:rsidRPr="00A65AE8">
        <w:rPr>
          <w:rFonts w:cs="Times New Roman"/>
          <w:sz w:val="28"/>
          <w:szCs w:val="28"/>
        </w:rPr>
        <w:t>Объектом исследования являются общественные отношения,</w:t>
      </w:r>
      <w:r w:rsidRPr="005A6DD1">
        <w:rPr>
          <w:rFonts w:cs="Times New Roman"/>
          <w:sz w:val="28"/>
          <w:szCs w:val="28"/>
        </w:rPr>
        <w:t xml:space="preserve"> </w:t>
      </w:r>
      <w:r w:rsidR="00904158" w:rsidRPr="005A6DD1">
        <w:rPr>
          <w:rFonts w:cs="Times New Roman"/>
          <w:sz w:val="28"/>
          <w:szCs w:val="28"/>
        </w:rPr>
        <w:t xml:space="preserve">возникающие в связи </w:t>
      </w:r>
      <w:r w:rsidR="00A65AE8">
        <w:rPr>
          <w:rFonts w:cs="Times New Roman"/>
          <w:sz w:val="28"/>
          <w:szCs w:val="28"/>
        </w:rPr>
        <w:t>с осуществлением деятельности, приносящей доход в УИС.</w:t>
      </w:r>
    </w:p>
    <w:p w:rsidR="008E148A" w:rsidRPr="005A6DD1" w:rsidRDefault="008E148A" w:rsidP="008E148A">
      <w:pPr>
        <w:spacing w:after="0" w:line="360" w:lineRule="auto"/>
        <w:ind w:firstLine="709"/>
        <w:jc w:val="both"/>
        <w:rPr>
          <w:rFonts w:cs="Times New Roman"/>
          <w:sz w:val="28"/>
          <w:szCs w:val="28"/>
        </w:rPr>
      </w:pPr>
      <w:r w:rsidRPr="00A65AE8">
        <w:rPr>
          <w:rFonts w:cs="Times New Roman"/>
          <w:sz w:val="28"/>
          <w:szCs w:val="28"/>
        </w:rPr>
        <w:lastRenderedPageBreak/>
        <w:t xml:space="preserve">Предметом исследования является </w:t>
      </w:r>
      <w:r w:rsidR="00A65AE8" w:rsidRPr="00A65AE8">
        <w:rPr>
          <w:rFonts w:cs="Times New Roman"/>
          <w:sz w:val="28"/>
          <w:szCs w:val="28"/>
        </w:rPr>
        <w:t>правовое регулирование правовой</w:t>
      </w:r>
      <w:r w:rsidR="00A65AE8">
        <w:rPr>
          <w:rFonts w:cs="Times New Roman"/>
          <w:sz w:val="28"/>
          <w:szCs w:val="28"/>
        </w:rPr>
        <w:t xml:space="preserve"> деятельности, приносящей доход учреждений и предприятий УИС, а также особенности данной деятельности.</w:t>
      </w:r>
    </w:p>
    <w:p w:rsidR="00A65AE8" w:rsidRPr="00A65AE8" w:rsidRDefault="00A65AE8" w:rsidP="008A2A26">
      <w:pPr>
        <w:spacing w:after="0" w:line="360" w:lineRule="auto"/>
        <w:ind w:firstLine="709"/>
        <w:jc w:val="both"/>
        <w:rPr>
          <w:rFonts w:cs="Times New Roman"/>
          <w:sz w:val="28"/>
          <w:szCs w:val="28"/>
        </w:rPr>
      </w:pPr>
      <w:r w:rsidRPr="00A65AE8">
        <w:rPr>
          <w:rFonts w:cs="Times New Roman"/>
          <w:sz w:val="28"/>
          <w:szCs w:val="28"/>
        </w:rPr>
        <w:t xml:space="preserve">Целью данной работы является рассмотрение теоретических и методологических основ </w:t>
      </w:r>
      <w:r>
        <w:rPr>
          <w:rFonts w:cs="Times New Roman"/>
          <w:sz w:val="28"/>
          <w:szCs w:val="28"/>
        </w:rPr>
        <w:t>правового</w:t>
      </w:r>
      <w:r w:rsidRPr="00A65AE8">
        <w:rPr>
          <w:rFonts w:cs="Times New Roman"/>
          <w:sz w:val="28"/>
          <w:szCs w:val="28"/>
        </w:rPr>
        <w:t xml:space="preserve"> регулирования деятельности</w:t>
      </w:r>
      <w:r>
        <w:rPr>
          <w:rFonts w:cs="Times New Roman"/>
          <w:sz w:val="28"/>
          <w:szCs w:val="28"/>
        </w:rPr>
        <w:t>, приносящей доход,</w:t>
      </w:r>
      <w:r w:rsidRPr="00A65AE8">
        <w:rPr>
          <w:rFonts w:cs="Times New Roman"/>
          <w:sz w:val="28"/>
          <w:szCs w:val="28"/>
        </w:rPr>
        <w:t xml:space="preserve"> в производственном секторе УИС, обеспечивающе</w:t>
      </w:r>
      <w:r>
        <w:rPr>
          <w:rFonts w:cs="Times New Roman"/>
          <w:sz w:val="28"/>
          <w:szCs w:val="28"/>
        </w:rPr>
        <w:t>й</w:t>
      </w:r>
      <w:r w:rsidRPr="00A65AE8">
        <w:rPr>
          <w:rFonts w:cs="Times New Roman"/>
          <w:sz w:val="28"/>
          <w:szCs w:val="28"/>
        </w:rPr>
        <w:t xml:space="preserve"> его устойчивое развитие и повышение социально</w:t>
      </w:r>
      <w:r>
        <w:rPr>
          <w:rFonts w:cs="Times New Roman"/>
          <w:sz w:val="28"/>
          <w:szCs w:val="28"/>
        </w:rPr>
        <w:t>-</w:t>
      </w:r>
      <w:r w:rsidRPr="00A65AE8">
        <w:rPr>
          <w:rFonts w:cs="Times New Roman"/>
          <w:sz w:val="28"/>
          <w:szCs w:val="28"/>
        </w:rPr>
        <w:t>экономической эффективности</w:t>
      </w:r>
      <w:r>
        <w:rPr>
          <w:rFonts w:cs="Times New Roman"/>
          <w:sz w:val="28"/>
          <w:szCs w:val="28"/>
        </w:rPr>
        <w:t>.</w:t>
      </w:r>
    </w:p>
    <w:p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 изучении данной темы были поставлены следующие</w:t>
      </w:r>
      <w:r w:rsidRPr="005A6DD1">
        <w:rPr>
          <w:rFonts w:cs="Times New Roman"/>
          <w:b/>
          <w:sz w:val="28"/>
          <w:szCs w:val="28"/>
        </w:rPr>
        <w:t xml:space="preserve"> задачи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904158" w:rsidRPr="005A6DD1">
        <w:rPr>
          <w:rFonts w:cs="Times New Roman"/>
          <w:sz w:val="28"/>
          <w:szCs w:val="28"/>
        </w:rPr>
        <w:t>исследовать</w:t>
      </w:r>
      <w:r w:rsidR="00A65AE8">
        <w:rPr>
          <w:rFonts w:cs="Times New Roman"/>
          <w:sz w:val="28"/>
          <w:szCs w:val="28"/>
        </w:rPr>
        <w:t xml:space="preserve"> понятие и сущность </w:t>
      </w:r>
      <w:r w:rsidR="00A65AE8" w:rsidRPr="00A65AE8">
        <w:rPr>
          <w:rFonts w:cs="Times New Roman"/>
          <w:sz w:val="28"/>
          <w:szCs w:val="28"/>
        </w:rPr>
        <w:t>деятельности, приносящей доход в УИС</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провести анализ</w:t>
      </w:r>
      <w:r w:rsidR="00A65AE8">
        <w:rPr>
          <w:rFonts w:cs="Times New Roman"/>
          <w:sz w:val="28"/>
          <w:szCs w:val="28"/>
        </w:rPr>
        <w:t xml:space="preserve"> </w:t>
      </w:r>
      <w:r w:rsidR="003C6938">
        <w:rPr>
          <w:rFonts w:cs="Times New Roman"/>
          <w:sz w:val="28"/>
          <w:szCs w:val="28"/>
        </w:rPr>
        <w:t>правового регулирования</w:t>
      </w:r>
      <w:r w:rsidR="003C6938" w:rsidRPr="003C6938">
        <w:rPr>
          <w:rFonts w:cs="Times New Roman"/>
          <w:sz w:val="28"/>
          <w:szCs w:val="28"/>
        </w:rPr>
        <w:t xml:space="preserve"> приносящей доход деятельности учреждений УИС</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выявить </w:t>
      </w:r>
      <w:r w:rsidR="00BE5B91" w:rsidRPr="005A6DD1">
        <w:rPr>
          <w:rFonts w:cs="Times New Roman"/>
          <w:sz w:val="28"/>
          <w:szCs w:val="28"/>
        </w:rPr>
        <w:t>особенности</w:t>
      </w:r>
      <w:r w:rsidR="00A65AE8" w:rsidRPr="00A65AE8">
        <w:t xml:space="preserve"> </w:t>
      </w:r>
      <w:r w:rsidR="00A65AE8">
        <w:rPr>
          <w:rFonts w:cs="Times New Roman"/>
          <w:sz w:val="28"/>
          <w:szCs w:val="28"/>
        </w:rPr>
        <w:t>сельскохозяйственной деятельности, приносящей</w:t>
      </w:r>
      <w:r w:rsidR="00A65AE8" w:rsidRPr="00A65AE8">
        <w:rPr>
          <w:rFonts w:cs="Times New Roman"/>
          <w:sz w:val="28"/>
          <w:szCs w:val="28"/>
        </w:rPr>
        <w:t xml:space="preserve"> доход в УИС России</w:t>
      </w:r>
      <w:r w:rsidRPr="005A6DD1">
        <w:rPr>
          <w:rFonts w:cs="Times New Roman"/>
          <w:sz w:val="28"/>
          <w:szCs w:val="28"/>
        </w:rPr>
        <w:t>;</w:t>
      </w:r>
    </w:p>
    <w:p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EB402C" w:rsidRPr="005A6DD1">
        <w:rPr>
          <w:rFonts w:cs="Times New Roman"/>
          <w:sz w:val="28"/>
          <w:szCs w:val="28"/>
        </w:rPr>
        <w:t>проанализировать</w:t>
      </w:r>
      <w:r w:rsidR="00A65AE8" w:rsidRPr="00A65AE8">
        <w:t xml:space="preserve"> </w:t>
      </w:r>
      <w:r w:rsidR="00A65AE8">
        <w:rPr>
          <w:rFonts w:cs="Times New Roman"/>
          <w:sz w:val="28"/>
          <w:szCs w:val="28"/>
        </w:rPr>
        <w:t>научно-образовательную деятельность, приносящую</w:t>
      </w:r>
      <w:r w:rsidR="00A65AE8" w:rsidRPr="00A65AE8">
        <w:rPr>
          <w:rFonts w:cs="Times New Roman"/>
          <w:sz w:val="28"/>
          <w:szCs w:val="28"/>
        </w:rPr>
        <w:t xml:space="preserve"> доход в УИС России</w:t>
      </w:r>
      <w:r w:rsidRPr="005A6DD1">
        <w:rPr>
          <w:rFonts w:cs="Times New Roman"/>
          <w:sz w:val="28"/>
          <w:szCs w:val="28"/>
        </w:rPr>
        <w:t>.</w:t>
      </w:r>
    </w:p>
    <w:p w:rsidR="00EB402C" w:rsidRPr="005A6DD1" w:rsidRDefault="00EB402C" w:rsidP="00EB402C">
      <w:pPr>
        <w:spacing w:after="0" w:line="360" w:lineRule="auto"/>
        <w:ind w:firstLine="709"/>
        <w:jc w:val="both"/>
        <w:rPr>
          <w:rFonts w:cs="Times New Roman"/>
          <w:sz w:val="28"/>
          <w:szCs w:val="28"/>
          <w:lang w:eastAsia="ru-RU"/>
        </w:rPr>
      </w:pPr>
      <w:r w:rsidRPr="00A65AE8">
        <w:rPr>
          <w:rFonts w:cs="Times New Roman"/>
          <w:sz w:val="28"/>
          <w:szCs w:val="28"/>
          <w:lang w:eastAsia="ru-RU"/>
        </w:rPr>
        <w:t xml:space="preserve">Методологическую базу исследования составили общенаучные </w:t>
      </w:r>
      <w:r w:rsidRPr="00A65AE8">
        <w:rPr>
          <w:rFonts w:cs="Times New Roman"/>
          <w:sz w:val="28"/>
          <w:szCs w:val="28"/>
          <w:lang w:eastAsia="ru-RU"/>
        </w:rPr>
        <w:br/>
      </w:r>
      <w:r w:rsidRPr="005A6DD1">
        <w:rPr>
          <w:rFonts w:cs="Times New Roman"/>
          <w:sz w:val="28"/>
          <w:szCs w:val="28"/>
          <w:lang w:eastAsia="ru-RU"/>
        </w:rPr>
        <w:t>и частно-научные методы. Общенаучные методы: а</w:t>
      </w:r>
      <w:r w:rsidR="00BE5B91" w:rsidRPr="005A6DD1">
        <w:rPr>
          <w:rFonts w:cs="Times New Roman"/>
          <w:sz w:val="28"/>
          <w:szCs w:val="28"/>
          <w:lang w:eastAsia="ru-RU"/>
        </w:rPr>
        <w:t>нализ, синтез, структурирование, дедукция, индукция</w:t>
      </w:r>
      <w:r w:rsidRPr="005A6DD1">
        <w:rPr>
          <w:rFonts w:cs="Times New Roman"/>
          <w:sz w:val="28"/>
          <w:szCs w:val="28"/>
          <w:lang w:eastAsia="ru-RU"/>
        </w:rPr>
        <w:t>. Частно-научные: формально-юридический.</w:t>
      </w:r>
    </w:p>
    <w:p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A65AE8">
        <w:rPr>
          <w:rFonts w:cs="Times New Roman"/>
          <w:sz w:val="28"/>
          <w:szCs w:val="28"/>
        </w:rPr>
        <w:t>Структура работы обусловлена поставленными целями и задачами.</w:t>
      </w:r>
      <w:r w:rsidRPr="005A6DD1">
        <w:rPr>
          <w:rFonts w:cs="Times New Roman"/>
          <w:sz w:val="28"/>
          <w:szCs w:val="28"/>
        </w:rPr>
        <w:t xml:space="preserve"> Курсовая работа состоит из введения, </w:t>
      </w:r>
      <w:r w:rsidR="00BE5B91" w:rsidRPr="005A6DD1">
        <w:rPr>
          <w:rFonts w:cs="Times New Roman"/>
          <w:sz w:val="28"/>
          <w:szCs w:val="28"/>
        </w:rPr>
        <w:t>двух глав, объединяющие</w:t>
      </w:r>
      <w:r w:rsidRPr="005A6DD1">
        <w:rPr>
          <w:rFonts w:cs="Times New Roman"/>
          <w:sz w:val="28"/>
          <w:szCs w:val="28"/>
        </w:rPr>
        <w:t xml:space="preserve"> </w:t>
      </w:r>
      <w:proofErr w:type="gramStart"/>
      <w:r w:rsidR="00BE5B91" w:rsidRPr="005A6DD1">
        <w:rPr>
          <w:rFonts w:cs="Times New Roman"/>
          <w:sz w:val="28"/>
          <w:szCs w:val="28"/>
        </w:rPr>
        <w:t>четыре</w:t>
      </w:r>
      <w:r w:rsidRPr="005A6DD1">
        <w:rPr>
          <w:rFonts w:cs="Times New Roman"/>
          <w:sz w:val="28"/>
          <w:szCs w:val="28"/>
        </w:rPr>
        <w:t xml:space="preserve">  </w:t>
      </w:r>
      <w:r w:rsidR="00BE5B91" w:rsidRPr="005A6DD1">
        <w:rPr>
          <w:rFonts w:cs="Times New Roman"/>
          <w:sz w:val="28"/>
          <w:szCs w:val="28"/>
        </w:rPr>
        <w:t>параграфа</w:t>
      </w:r>
      <w:proofErr w:type="gramEnd"/>
      <w:r w:rsidRPr="005A6DD1">
        <w:rPr>
          <w:rFonts w:cs="Times New Roman"/>
          <w:sz w:val="28"/>
          <w:szCs w:val="28"/>
        </w:rPr>
        <w:t>, заключения и списка использованных источников.</w:t>
      </w:r>
      <w:r w:rsidR="005A2709" w:rsidRPr="005A6DD1">
        <w:rPr>
          <w:rFonts w:eastAsia="Times New Roman" w:cs="Times New Roman"/>
          <w:color w:val="000000" w:themeColor="text1"/>
          <w:lang w:eastAsia="ru-RU"/>
        </w:rPr>
        <w:br w:type="page"/>
      </w:r>
    </w:p>
    <w:p w:rsidR="00896013" w:rsidRPr="005A6DD1" w:rsidRDefault="00EB402C" w:rsidP="0085518E">
      <w:pPr>
        <w:pStyle w:val="1"/>
        <w:spacing w:after="240" w:line="240" w:lineRule="auto"/>
        <w:rPr>
          <w:rFonts w:cs="Times New Roman"/>
          <w:shd w:val="clear" w:color="auto" w:fill="FFFFFF"/>
        </w:rPr>
      </w:pPr>
      <w:bookmarkStart w:id="2" w:name="_Toc25613000"/>
      <w:r w:rsidRPr="005A6DD1">
        <w:rPr>
          <w:rFonts w:cs="Times New Roman"/>
          <w:shd w:val="clear" w:color="auto" w:fill="FFFFFF"/>
        </w:rPr>
        <w:lastRenderedPageBreak/>
        <w:t>ГЛАВА 1</w:t>
      </w:r>
      <w:r w:rsidR="005325D3" w:rsidRPr="005A6DD1">
        <w:rPr>
          <w:rFonts w:cs="Times New Roman"/>
          <w:shd w:val="clear" w:color="auto" w:fill="FFFFFF"/>
        </w:rPr>
        <w:t xml:space="preserve">. </w:t>
      </w:r>
      <w:r w:rsidR="0085518E">
        <w:rPr>
          <w:rFonts w:cs="Times New Roman"/>
          <w:shd w:val="clear" w:color="auto" w:fill="FFFFFF"/>
        </w:rPr>
        <w:t>ОБЩЕТЕОРЕТИЧЕСКИЕ АСПЕКТЫ ДЕЯТЕЛЬНОСТИ, ПРИНОСЯЩЕЙ ДОХОД В УИС</w:t>
      </w:r>
      <w:bookmarkEnd w:id="2"/>
    </w:p>
    <w:p w:rsidR="005325D3" w:rsidRPr="005A6DD1" w:rsidRDefault="006311B7" w:rsidP="0085518E">
      <w:pPr>
        <w:pStyle w:val="2"/>
        <w:spacing w:line="480" w:lineRule="auto"/>
        <w:rPr>
          <w:szCs w:val="28"/>
          <w:shd w:val="clear" w:color="auto" w:fill="FFFFFF"/>
        </w:rPr>
      </w:pPr>
      <w:bookmarkStart w:id="3" w:name="_Toc25613001"/>
      <w:r w:rsidRPr="005A6DD1">
        <w:rPr>
          <w:szCs w:val="28"/>
          <w:shd w:val="clear" w:color="auto" w:fill="FFFFFF"/>
        </w:rPr>
        <w:t>1</w:t>
      </w:r>
      <w:r w:rsidR="00896013" w:rsidRPr="005A6DD1">
        <w:rPr>
          <w:szCs w:val="28"/>
          <w:shd w:val="clear" w:color="auto" w:fill="FFFFFF"/>
        </w:rPr>
        <w:t xml:space="preserve">.1. </w:t>
      </w:r>
      <w:r w:rsidR="000D5C49" w:rsidRPr="005A6DD1">
        <w:rPr>
          <w:szCs w:val="28"/>
          <w:shd w:val="clear" w:color="auto" w:fill="FFFFFF"/>
        </w:rPr>
        <w:t>Понятие и с</w:t>
      </w:r>
      <w:r w:rsidR="0085518E">
        <w:rPr>
          <w:szCs w:val="28"/>
          <w:shd w:val="clear" w:color="auto" w:fill="FFFFFF"/>
        </w:rPr>
        <w:t>ущность деятельности, приносящей доход в УИС</w:t>
      </w:r>
      <w:bookmarkEnd w:id="3"/>
    </w:p>
    <w:p w:rsidR="005E1B25" w:rsidRPr="005E1B25" w:rsidRDefault="007420F4" w:rsidP="005E1B25">
      <w:pPr>
        <w:spacing w:after="0" w:line="360" w:lineRule="auto"/>
        <w:ind w:firstLine="709"/>
        <w:jc w:val="both"/>
        <w:rPr>
          <w:rFonts w:cs="Times New Roman"/>
          <w:sz w:val="28"/>
          <w:szCs w:val="28"/>
          <w:shd w:val="clear" w:color="auto" w:fill="FFFFFF"/>
        </w:rPr>
      </w:pPr>
      <w:r w:rsidRPr="007420F4">
        <w:rPr>
          <w:rFonts w:cs="Times New Roman"/>
          <w:sz w:val="28"/>
          <w:szCs w:val="28"/>
          <w:shd w:val="clear" w:color="auto" w:fill="FFFFFF"/>
        </w:rPr>
        <w:t xml:space="preserve">Деятельность учреждений и органов системы уголовного исправления имеет ряд характеристик по сравнению с другими коммерческими структурами, и это в основном касается соблюдения действующего российского и международного законодательства, касающегося вовлечения осуждённых в </w:t>
      </w:r>
      <w:proofErr w:type="gramStart"/>
      <w:r w:rsidRPr="007420F4">
        <w:rPr>
          <w:rFonts w:cs="Times New Roman"/>
          <w:sz w:val="28"/>
          <w:szCs w:val="28"/>
          <w:shd w:val="clear" w:color="auto" w:fill="FFFFFF"/>
        </w:rPr>
        <w:t>труд</w:t>
      </w:r>
      <w:r>
        <w:rPr>
          <w:rFonts w:cs="Times New Roman"/>
          <w:sz w:val="28"/>
          <w:szCs w:val="28"/>
          <w:shd w:val="clear" w:color="auto" w:fill="FFFFFF"/>
        </w:rPr>
        <w:t xml:space="preserve"> .</w:t>
      </w:r>
      <w:proofErr w:type="gramEnd"/>
      <w:r w:rsidR="005E1B25" w:rsidRPr="005E1B25">
        <w:t xml:space="preserve"> </w:t>
      </w:r>
      <w:r w:rsidR="005E1B25" w:rsidRPr="005E1B25">
        <w:rPr>
          <w:rFonts w:cs="Times New Roman"/>
          <w:sz w:val="28"/>
          <w:szCs w:val="28"/>
          <w:shd w:val="clear" w:color="auto" w:fill="FFFFFF"/>
        </w:rPr>
        <w:t>Для учреждений и органов системы исправительных учреждений характерно:</w:t>
      </w:r>
    </w:p>
    <w:p w:rsidR="005E1B25" w:rsidRPr="005E1B25"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t>- привлечение в качестве основного трудового ресурса лиц, осужденных к лишению свободы;</w:t>
      </w:r>
    </w:p>
    <w:p w:rsidR="005E1B25" w:rsidRPr="005E1B25"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t>- участие в производственном процессе различных категорий персонала с точки зрения экономического содержания и мотивации: гражданских служащих, сертифицированных работников и лиц, приговоренных к лишению свободы;</w:t>
      </w:r>
    </w:p>
    <w:p w:rsidR="005E1B25"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t xml:space="preserve">- сохранение избыточного количества рабочих мест для обеспечения возможности привлечения максимального количества осужденных </w:t>
      </w:r>
      <w:proofErr w:type="gramStart"/>
      <w:r w:rsidRPr="005E1B25">
        <w:rPr>
          <w:rFonts w:cs="Times New Roman"/>
          <w:sz w:val="28"/>
          <w:szCs w:val="28"/>
          <w:shd w:val="clear" w:color="auto" w:fill="FFFFFF"/>
        </w:rPr>
        <w:t>к участию</w:t>
      </w:r>
      <w:proofErr w:type="gramEnd"/>
      <w:r w:rsidRPr="005E1B25">
        <w:rPr>
          <w:rFonts w:cs="Times New Roman"/>
          <w:sz w:val="28"/>
          <w:szCs w:val="28"/>
          <w:shd w:val="clear" w:color="auto" w:fill="FFFFFF"/>
        </w:rPr>
        <w:t xml:space="preserve"> в трудовом процессе с целью их адаптации и закрепления профессиональных навыков;</w:t>
      </w:r>
      <w:r>
        <w:rPr>
          <w:rFonts w:cs="Times New Roman"/>
          <w:sz w:val="28"/>
          <w:szCs w:val="28"/>
          <w:shd w:val="clear" w:color="auto" w:fill="FFFFFF"/>
        </w:rPr>
        <w:t xml:space="preserve"> </w:t>
      </w:r>
    </w:p>
    <w:p w:rsidR="005E1B25" w:rsidRPr="005E1B25"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t>- Несоответствие цели их деятельности (статья 1 Закона Российской Федерации от 21 июля 1993 г. № 5473-1 "об учреждениях и органах, исполняющих наказания в виде лишения свободы) определяет, что интересы исправления   осужденных не соответствуют и не должны подчиняться цели использования своей работы в удобной правовой форме - учреждениям системы уголовно-исполнительной системы (это не коммерческая организация с целью систематического получения прибыли);</w:t>
      </w:r>
    </w:p>
    <w:p w:rsidR="005E1B25" w:rsidRPr="005E1B25"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t xml:space="preserve">- искажения в реализации материально-технических функций закупки и сбыта продукции, вызванные ограничениями доступа на территорию учреждений и органов системы УИС лиц, не являющихся работниками уголовно-исполнительной </w:t>
      </w:r>
      <w:proofErr w:type="gramStart"/>
      <w:r w:rsidRPr="005E1B25">
        <w:rPr>
          <w:rFonts w:cs="Times New Roman"/>
          <w:sz w:val="28"/>
          <w:szCs w:val="28"/>
          <w:shd w:val="clear" w:color="auto" w:fill="FFFFFF"/>
        </w:rPr>
        <w:t>системы ;</w:t>
      </w:r>
      <w:proofErr w:type="gramEnd"/>
    </w:p>
    <w:p w:rsidR="005E1B25" w:rsidRPr="005E1B25"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lastRenderedPageBreak/>
        <w:t>- строго централизованное управление учреждениями и органами пенитенциарной системы, в центре которой находится руководитель исправительного учреждения, структурным подразделением которого оно является, хотя и имеет статус юридического лица;</w:t>
      </w:r>
    </w:p>
    <w:p w:rsidR="00201542" w:rsidRDefault="005E1B25" w:rsidP="005E1B25">
      <w:pPr>
        <w:spacing w:after="0" w:line="360" w:lineRule="auto"/>
        <w:ind w:firstLine="709"/>
        <w:jc w:val="both"/>
        <w:rPr>
          <w:rFonts w:cs="Times New Roman"/>
          <w:sz w:val="28"/>
          <w:szCs w:val="28"/>
          <w:shd w:val="clear" w:color="auto" w:fill="FFFFFF"/>
        </w:rPr>
      </w:pPr>
      <w:r w:rsidRPr="005E1B25">
        <w:rPr>
          <w:rFonts w:cs="Times New Roman"/>
          <w:sz w:val="28"/>
          <w:szCs w:val="28"/>
          <w:shd w:val="clear" w:color="auto" w:fill="FFFFFF"/>
        </w:rPr>
        <w:t>- строгое соблюдение требований режима, установленных для каждого типа ПС, и т. д.</w:t>
      </w:r>
      <w:r>
        <w:rPr>
          <w:rFonts w:cs="Times New Roman"/>
          <w:sz w:val="28"/>
          <w:szCs w:val="28"/>
          <w:shd w:val="clear" w:color="auto" w:fill="FFFFFF"/>
        </w:rPr>
        <w:t xml:space="preserve"> </w:t>
      </w:r>
      <w:r w:rsidR="003A073D" w:rsidRPr="003A073D">
        <w:rPr>
          <w:rFonts w:cs="Times New Roman"/>
          <w:sz w:val="28"/>
          <w:szCs w:val="28"/>
          <w:shd w:val="clear" w:color="auto" w:fill="FFFFFF"/>
        </w:rPr>
        <w:t>Пенитенциарным учреждениям дается возможность вести предпринимательскую и другие приносящие доход виды деятельности, которые не запрещены законом. Специфика этой деятельности заключается в наличии определенных факторов, связанных с лишением свободы, влияющих на экономические аспекты привлечения осужденных в бизнес-систему. Основная задача организации деятельности, приносящей доход учреждениям, исполняющим наказания, заключается в создании условий для привлечения заключенных для работы в центрах трудовой адаптации, производственных и учебно-производственных мастерских, а также медицинско-производственных мастерских в учреждениях, которые исполняют наказания</w:t>
      </w:r>
      <w:r w:rsidR="003A073D">
        <w:rPr>
          <w:rFonts w:cs="Times New Roman"/>
          <w:sz w:val="28"/>
          <w:szCs w:val="28"/>
          <w:shd w:val="clear" w:color="auto" w:fill="FFFFFF"/>
        </w:rPr>
        <w:t xml:space="preserve"> .</w:t>
      </w:r>
      <w:r w:rsidR="00A65AE8" w:rsidRPr="00A65AE8">
        <w:rPr>
          <w:rFonts w:cs="Times New Roman"/>
          <w:sz w:val="28"/>
          <w:szCs w:val="28"/>
          <w:shd w:val="clear" w:color="auto" w:fill="FFFFFF"/>
        </w:rPr>
        <w:t>Производственный сектор уголовно-исполнительной системы относится к числу крупных отечественных производителей по объему производства и ассортименту продукции. На современном этапе в уголовно-исполнительной системе развивается производство в сфере автомобилестроения, сельхозтехники, металлоизделий, транспортного оборудования, строительных материалов, производство электронной техники, изделий деревообработки, мебели, форменной одежды и обуви и других</w:t>
      </w:r>
      <w:r w:rsidR="007C4E05">
        <w:rPr>
          <w:rStyle w:val="a7"/>
          <w:rFonts w:cs="Times New Roman"/>
          <w:sz w:val="28"/>
          <w:szCs w:val="28"/>
          <w:shd w:val="clear" w:color="auto" w:fill="FFFFFF"/>
        </w:rPr>
        <w:footnoteReference w:id="1"/>
      </w:r>
      <w:r w:rsidR="00A65AE8" w:rsidRPr="00A65AE8">
        <w:rPr>
          <w:rFonts w:cs="Times New Roman"/>
          <w:sz w:val="28"/>
          <w:szCs w:val="28"/>
          <w:shd w:val="clear" w:color="auto" w:fill="FFFFFF"/>
        </w:rPr>
        <w:t>.</w:t>
      </w:r>
    </w:p>
    <w:p w:rsidR="00A65AE8" w:rsidRDefault="00A65AE8" w:rsidP="00DA211B">
      <w:pPr>
        <w:spacing w:after="0" w:line="360" w:lineRule="auto"/>
        <w:ind w:firstLine="709"/>
        <w:jc w:val="both"/>
        <w:rPr>
          <w:rFonts w:cs="Times New Roman"/>
          <w:sz w:val="28"/>
          <w:szCs w:val="28"/>
          <w:shd w:val="clear" w:color="auto" w:fill="FFFFFF"/>
        </w:rPr>
      </w:pPr>
      <w:r w:rsidRPr="00A65AE8">
        <w:rPr>
          <w:rFonts w:cs="Times New Roman"/>
          <w:sz w:val="28"/>
          <w:szCs w:val="28"/>
          <w:shd w:val="clear" w:color="auto" w:fill="FFFFFF"/>
        </w:rPr>
        <w:t xml:space="preserve">Учреждения, исполняющие наказанию, отвечают по своим обязательствам, связанным с осуществлением собственной производственной деятельности. При недостаточности у учреждений, исполняющих наказания, денежных средств ответственность по их обязательствам несут территориальные органы, а также федеральный орган УИС. </w:t>
      </w:r>
      <w:proofErr w:type="gramStart"/>
      <w:r w:rsidRPr="00A65AE8">
        <w:rPr>
          <w:rFonts w:cs="Times New Roman"/>
          <w:sz w:val="28"/>
          <w:szCs w:val="28"/>
          <w:shd w:val="clear" w:color="auto" w:fill="FFFFFF"/>
        </w:rPr>
        <w:t>Тем не менее, несмотря на то, что</w:t>
      </w:r>
      <w:proofErr w:type="gramEnd"/>
      <w:r w:rsidRPr="00A65AE8">
        <w:rPr>
          <w:rFonts w:cs="Times New Roman"/>
          <w:sz w:val="28"/>
          <w:szCs w:val="28"/>
          <w:shd w:val="clear" w:color="auto" w:fill="FFFFFF"/>
        </w:rPr>
        <w:t xml:space="preserve"> законодательство разделяет государственные нужды на </w:t>
      </w:r>
      <w:r w:rsidRPr="00A65AE8">
        <w:rPr>
          <w:rFonts w:cs="Times New Roman"/>
          <w:sz w:val="28"/>
          <w:szCs w:val="28"/>
          <w:shd w:val="clear" w:color="auto" w:fill="FFFFFF"/>
        </w:rPr>
        <w:lastRenderedPageBreak/>
        <w:t>потребности государства и потребности заказчиков и в данном случае казенное учреждение не удовлетворяет социальные потребности государства, совершение им сделок и иное участие в общегражданском обороте должно производиться от собственного имени, что не может повлечь ответственность государства</w:t>
      </w:r>
      <w:r>
        <w:rPr>
          <w:rStyle w:val="a7"/>
          <w:rFonts w:cs="Times New Roman"/>
          <w:sz w:val="28"/>
          <w:szCs w:val="28"/>
          <w:shd w:val="clear" w:color="auto" w:fill="FFFFFF"/>
        </w:rPr>
        <w:footnoteReference w:id="2"/>
      </w:r>
      <w:r w:rsidRPr="00A65AE8">
        <w:rPr>
          <w:rFonts w:cs="Times New Roman"/>
          <w:sz w:val="28"/>
          <w:szCs w:val="28"/>
          <w:shd w:val="clear" w:color="auto" w:fill="FFFFFF"/>
        </w:rPr>
        <w:t>.</w:t>
      </w:r>
    </w:p>
    <w:p w:rsidR="00A65AE8" w:rsidRDefault="00A65AE8" w:rsidP="00DA211B">
      <w:pPr>
        <w:spacing w:after="0" w:line="360" w:lineRule="auto"/>
        <w:ind w:firstLine="709"/>
        <w:jc w:val="both"/>
        <w:rPr>
          <w:rFonts w:cs="Times New Roman"/>
          <w:sz w:val="28"/>
          <w:szCs w:val="28"/>
          <w:shd w:val="clear" w:color="auto" w:fill="FFFFFF"/>
        </w:rPr>
      </w:pPr>
      <w:r w:rsidRPr="00A65AE8">
        <w:rPr>
          <w:rFonts w:cs="Times New Roman"/>
          <w:sz w:val="28"/>
          <w:szCs w:val="28"/>
          <w:shd w:val="clear" w:color="auto" w:fill="FFFFFF"/>
        </w:rPr>
        <w:t>Таким образом, можно сделать следующие выводы. Учреждения уголовно-исполнительной системы обладают специальной правоспособностью. Учреждения ФСИН России являются казенными и находятся в ведении органа ФСИН России. Учреждения ФСИН могут осуществлять приносящую доходы деятельность. Доходы, полученные от предпринимательской и иной приносящей доход деятельности, поступают в бюджет Российской Федерации. Между тем, перед производственным сектором уголовно-исполнительной системы ставятся новые задачи в рамках Концепции развития уголовно-исполнительной системы Российской Федерации до 2020 года, утвержденной Распоряжением Правительства РФ от 14 октября 2010 г. № 1772-р</w:t>
      </w:r>
      <w:r>
        <w:rPr>
          <w:rStyle w:val="a7"/>
          <w:rFonts w:cs="Times New Roman"/>
          <w:sz w:val="28"/>
          <w:szCs w:val="28"/>
          <w:shd w:val="clear" w:color="auto" w:fill="FFFFFF"/>
        </w:rPr>
        <w:footnoteReference w:id="3"/>
      </w:r>
      <w:r w:rsidRPr="00A65AE8">
        <w:rPr>
          <w:rFonts w:cs="Times New Roman"/>
          <w:sz w:val="28"/>
          <w:szCs w:val="28"/>
          <w:shd w:val="clear" w:color="auto" w:fill="FFFFFF"/>
        </w:rPr>
        <w:t>, а именно, взят курс на самообеспечение системы продукцией собственного производства.</w:t>
      </w:r>
    </w:p>
    <w:p w:rsidR="00091247" w:rsidRPr="00091247" w:rsidRDefault="003A073D" w:rsidP="00091247">
      <w:pPr>
        <w:spacing w:after="0" w:line="360" w:lineRule="auto"/>
        <w:ind w:firstLine="709"/>
        <w:jc w:val="both"/>
        <w:rPr>
          <w:rFonts w:cs="Times New Roman"/>
          <w:sz w:val="28"/>
          <w:szCs w:val="28"/>
          <w:shd w:val="clear" w:color="auto" w:fill="FFFFFF"/>
        </w:rPr>
      </w:pPr>
      <w:r w:rsidRPr="003A073D">
        <w:rPr>
          <w:rFonts w:cs="Times New Roman"/>
          <w:sz w:val="28"/>
          <w:szCs w:val="28"/>
          <w:shd w:val="clear" w:color="auto" w:fill="FFFFFF"/>
        </w:rPr>
        <w:t>В настоящее время производственный комплекс УИС представляет собой достаточно мощную производственную структуру, которая объединяет производство в разных направлениях. В силу специфики трудовой деятельности осужденных по отношению к гражданским производственным субъектам существует ряд характеристик, характерных только для этой категории, которые определяются уголовно-исполнительным законодательством Российской Федерации. нормативные правовые акты, регулирующие деятельность органов и учреждений, осуществляющих уголовное наказание в виде лишения свободы.</w:t>
      </w:r>
      <w:r>
        <w:rPr>
          <w:rFonts w:cs="Times New Roman"/>
          <w:sz w:val="28"/>
          <w:szCs w:val="28"/>
          <w:shd w:val="clear" w:color="auto" w:fill="FFFFFF"/>
        </w:rPr>
        <w:t xml:space="preserve"> </w:t>
      </w:r>
      <w:r w:rsidR="00091247" w:rsidRPr="00091247">
        <w:rPr>
          <w:rFonts w:cs="Times New Roman"/>
          <w:sz w:val="28"/>
          <w:szCs w:val="28"/>
          <w:shd w:val="clear" w:color="auto" w:fill="FFFFFF"/>
        </w:rPr>
        <w:t xml:space="preserve">Работу осужденных можно рассматривать только как средство их исправления. Поэтому организация </w:t>
      </w:r>
      <w:r w:rsidR="00091247" w:rsidRPr="00091247">
        <w:rPr>
          <w:rFonts w:cs="Times New Roman"/>
          <w:sz w:val="28"/>
          <w:szCs w:val="28"/>
          <w:shd w:val="clear" w:color="auto" w:fill="FFFFFF"/>
        </w:rPr>
        <w:lastRenderedPageBreak/>
        <w:t>вашей производственной деятельности не должна ориентироваться на получение прибыли. Доходы от производственной деятельности должны быть направлены на развитие материально-технической базы, улучшение условий содержания осужденных.</w:t>
      </w:r>
    </w:p>
    <w:p w:rsidR="00870D80" w:rsidRDefault="00091247" w:rsidP="00DA211B">
      <w:pPr>
        <w:spacing w:after="0" w:line="360" w:lineRule="auto"/>
        <w:ind w:firstLine="709"/>
        <w:jc w:val="both"/>
        <w:rPr>
          <w:rFonts w:cs="Times New Roman"/>
          <w:sz w:val="28"/>
          <w:szCs w:val="28"/>
          <w:shd w:val="clear" w:color="auto" w:fill="FFFFFF"/>
        </w:rPr>
      </w:pPr>
      <w:r w:rsidRPr="00091247">
        <w:rPr>
          <w:rFonts w:cs="Times New Roman"/>
          <w:sz w:val="28"/>
          <w:szCs w:val="28"/>
          <w:shd w:val="clear" w:color="auto" w:fill="FFFFFF"/>
        </w:rPr>
        <w:t>Производственная деятельность в исправительных учреждениях строится с учетом необходимости создания столько рабочих мест, сколько необходимо для трудоустройства осужденных, содержащихся в них. Трудовые ресурсы, доступные руководству исправительного учреждения, не могут быть качественно и количественно отобраны. Это связано с тем, что входящий труд используется, а не набирается обычным образом, в зависимости от потребностей производства, поскольку последние имеют колебания численности, низкий уровень квалификации, нехватку необходимых специалистов и т. Д. В этом случае основным критерием является требования уголовно-исполнительного законодательства, а не оптимизация производства</w:t>
      </w:r>
      <w:r>
        <w:rPr>
          <w:rFonts w:cs="Times New Roman"/>
          <w:sz w:val="28"/>
          <w:szCs w:val="28"/>
          <w:shd w:val="clear" w:color="auto" w:fill="FFFFFF"/>
        </w:rPr>
        <w:t xml:space="preserve"> н</w:t>
      </w:r>
      <w:r w:rsidR="007C4E05" w:rsidRPr="007C4E05">
        <w:rPr>
          <w:rFonts w:cs="Times New Roman"/>
          <w:sz w:val="28"/>
          <w:szCs w:val="28"/>
          <w:shd w:val="clear" w:color="auto" w:fill="FFFFFF"/>
        </w:rPr>
        <w:t>а основе результатов анализа состояния рынка труда</w:t>
      </w:r>
      <w:r w:rsidR="007C4E05">
        <w:rPr>
          <w:rStyle w:val="a7"/>
          <w:rFonts w:cs="Times New Roman"/>
          <w:sz w:val="28"/>
          <w:szCs w:val="28"/>
          <w:shd w:val="clear" w:color="auto" w:fill="FFFFFF"/>
        </w:rPr>
        <w:footnoteReference w:id="4"/>
      </w:r>
      <w:r w:rsidR="007C4E05" w:rsidRPr="007C4E05">
        <w:rPr>
          <w:rFonts w:cs="Times New Roman"/>
          <w:sz w:val="28"/>
          <w:szCs w:val="28"/>
          <w:shd w:val="clear" w:color="auto" w:fill="FFFFFF"/>
        </w:rPr>
        <w:t>.</w:t>
      </w:r>
      <w:r w:rsidR="007C4E05" w:rsidRPr="007C4E05">
        <w:t xml:space="preserve"> </w:t>
      </w:r>
      <w:r w:rsidRPr="00091247">
        <w:rPr>
          <w:rFonts w:cs="Times New Roman"/>
          <w:sz w:val="28"/>
          <w:szCs w:val="28"/>
          <w:shd w:val="clear" w:color="auto" w:fill="FFFFFF"/>
        </w:rPr>
        <w:t>Эта особенность управления производственными подразделениями исправительного учреждения также определяет особенность выбора ассортимента предоставляемых продуктов и услуг, исходя не только из устоявшихся производственных возможностей учреждения и наличия свободных рыночных ниш в регионе, но и в том, что осужденные должны участвовать в таких видах и методах. лучше соответствовать целям и задачам учреждений, которые обеспечивают исполнение приговоров.</w:t>
      </w:r>
      <w:r>
        <w:rPr>
          <w:rFonts w:cs="Times New Roman"/>
          <w:sz w:val="28"/>
          <w:szCs w:val="28"/>
          <w:shd w:val="clear" w:color="auto" w:fill="FFFFFF"/>
        </w:rPr>
        <w:t xml:space="preserve"> </w:t>
      </w:r>
      <w:r w:rsidRPr="00091247">
        <w:rPr>
          <w:rFonts w:cs="Times New Roman"/>
          <w:sz w:val="28"/>
          <w:szCs w:val="28"/>
          <w:shd w:val="clear" w:color="auto" w:fill="FFFFFF"/>
        </w:rPr>
        <w:t xml:space="preserve">Таким образом, суммируя характеристики производственно-хозяйственной деятельности в пенитенциарной системе, связанные с использованием труда </w:t>
      </w:r>
      <w:proofErr w:type="gramStart"/>
      <w:r w:rsidRPr="00091247">
        <w:rPr>
          <w:rFonts w:cs="Times New Roman"/>
          <w:sz w:val="28"/>
          <w:szCs w:val="28"/>
          <w:shd w:val="clear" w:color="auto" w:fill="FFFFFF"/>
        </w:rPr>
        <w:t>осужденных ,</w:t>
      </w:r>
      <w:proofErr w:type="gramEnd"/>
      <w:r w:rsidRPr="00091247">
        <w:rPr>
          <w:rFonts w:cs="Times New Roman"/>
          <w:sz w:val="28"/>
          <w:szCs w:val="28"/>
          <w:shd w:val="clear" w:color="auto" w:fill="FFFFFF"/>
        </w:rPr>
        <w:t xml:space="preserve"> можно сделать вывод, что управление производственной единицей исправительного учреждения невозможно рассматривать как нормальную производственную компанию в коммерческом направлении . Однако из-за неадекватного бюджетного финансирования руководство исправительных учреждений часто должно учитывать основы внутреннего рынка внутреннего </w:t>
      </w:r>
      <w:proofErr w:type="gramStart"/>
      <w:r w:rsidRPr="00091247">
        <w:rPr>
          <w:rFonts w:cs="Times New Roman"/>
          <w:sz w:val="28"/>
          <w:szCs w:val="28"/>
          <w:shd w:val="clear" w:color="auto" w:fill="FFFFFF"/>
        </w:rPr>
        <w:lastRenderedPageBreak/>
        <w:t>хозяйства .</w:t>
      </w:r>
      <w:proofErr w:type="gramEnd"/>
      <w:r w:rsidRPr="00091247">
        <w:rPr>
          <w:rFonts w:cs="Times New Roman"/>
          <w:sz w:val="28"/>
          <w:szCs w:val="28"/>
          <w:shd w:val="clear" w:color="auto" w:fill="FFFFFF"/>
        </w:rPr>
        <w:t xml:space="preserve"> Но в то же время часто возникают противоречия с законом, поскольку основной целью пенитенциарной системы остается выполнение социальных функций, таких как исправление осужденных (привлечение их к полезной работе), их воспитание и образование (профессиональная подготовка). обязательно для заключенных профессий и специальностей, которые дадут им возможность работать не только в исправительном учреждении, но и после его освобождения из него).</w:t>
      </w:r>
    </w:p>
    <w:p w:rsidR="007C4E05" w:rsidRDefault="00870D80" w:rsidP="00DA211B">
      <w:pPr>
        <w:spacing w:after="0" w:line="360" w:lineRule="auto"/>
        <w:ind w:firstLine="709"/>
        <w:jc w:val="both"/>
        <w:rPr>
          <w:rFonts w:cs="Times New Roman"/>
          <w:sz w:val="28"/>
          <w:szCs w:val="28"/>
          <w:shd w:val="clear" w:color="auto" w:fill="FFFFFF"/>
        </w:rPr>
      </w:pPr>
      <w:r w:rsidRPr="00870D80">
        <w:rPr>
          <w:rFonts w:cs="Times New Roman"/>
          <w:sz w:val="28"/>
          <w:szCs w:val="28"/>
          <w:shd w:val="clear" w:color="auto" w:fill="FFFFFF"/>
        </w:rPr>
        <w:t xml:space="preserve">Производственная деятельность пенитенциарных учреждений с точки зрения решения социально-экономических проблем, с которыми они сталкиваются, не имеет аналогов ни в нашей стране, ни за рубежом. В то же время это нормальное производство, работники которого сталкиваются со всеми проблемами, с которыми сталкиваются организации в любом секторе экономики страны. Речь идет о снабжении, маркетинге, обновлении фондов, финансировании, организации производства и т. Д. Как показывает анализ научной литературы и эмпирического материала, переход страны на рыночные отношения создал объективные предпосылки для улучшения производственной деятельности исправительных учреждений. Согласно концепции развития уголовно-исполнительной системы Российской Федерации до 2020 года, необходимо эффективно расширять экономическое взаимодействие производительных подразделений исправительных учреждений с коммерческими структурами, что позволит увеличить количество </w:t>
      </w:r>
      <w:proofErr w:type="gramStart"/>
      <w:r w:rsidRPr="00870D80">
        <w:rPr>
          <w:rFonts w:cs="Times New Roman"/>
          <w:sz w:val="28"/>
          <w:szCs w:val="28"/>
          <w:shd w:val="clear" w:color="auto" w:fill="FFFFFF"/>
        </w:rPr>
        <w:t>осужденных ,</w:t>
      </w:r>
      <w:proofErr w:type="gramEnd"/>
      <w:r w:rsidRPr="00870D80">
        <w:rPr>
          <w:rFonts w:cs="Times New Roman"/>
          <w:sz w:val="28"/>
          <w:szCs w:val="28"/>
          <w:shd w:val="clear" w:color="auto" w:fill="FFFFFF"/>
        </w:rPr>
        <w:t xml:space="preserve"> вовлеченных в работу.</w:t>
      </w:r>
      <w:r>
        <w:rPr>
          <w:rFonts w:cs="Times New Roman"/>
          <w:sz w:val="28"/>
          <w:szCs w:val="28"/>
          <w:shd w:val="clear" w:color="auto" w:fill="FFFFFF"/>
        </w:rPr>
        <w:t xml:space="preserve"> </w:t>
      </w:r>
      <w:r w:rsidR="00B10C4C">
        <w:rPr>
          <w:rFonts w:cs="Times New Roman"/>
          <w:sz w:val="28"/>
          <w:szCs w:val="28"/>
          <w:shd w:val="clear" w:color="auto" w:fill="FFFFFF"/>
        </w:rPr>
        <w:t xml:space="preserve">Таким образом можно сделать вывод , что у деятельности приносящей доход в исправительных учреждениях есть как плюсы выраженные в привлечении к труду осужденных и развитие промышленного комплекса в УИС , но так и минусы а именно то что организация </w:t>
      </w:r>
      <w:r w:rsidR="00B10C4C" w:rsidRPr="007C4E05">
        <w:rPr>
          <w:rFonts w:cs="Times New Roman"/>
          <w:sz w:val="28"/>
          <w:szCs w:val="28"/>
          <w:shd w:val="clear" w:color="auto" w:fill="FFFFFF"/>
        </w:rPr>
        <w:t>производственно-хозяйственной</w:t>
      </w:r>
      <w:r w:rsidR="00B10C4C">
        <w:rPr>
          <w:rFonts w:cs="Times New Roman"/>
          <w:sz w:val="28"/>
          <w:szCs w:val="28"/>
          <w:shd w:val="clear" w:color="auto" w:fill="FFFFFF"/>
        </w:rPr>
        <w:t xml:space="preserve"> деятельности происходит не с целью развития рыночных отношений а с целью привлечения осужденных  к труду и их исправление так же их низкая квалификация  и в следствии этого не эффективно осуществляется деятельность приносящая доход , поскольку </w:t>
      </w:r>
      <w:r w:rsidR="00B10C4C">
        <w:rPr>
          <w:rFonts w:cs="Times New Roman"/>
          <w:sz w:val="28"/>
          <w:szCs w:val="28"/>
          <w:shd w:val="clear" w:color="auto" w:fill="FFFFFF"/>
        </w:rPr>
        <w:lastRenderedPageBreak/>
        <w:t>исправительным учреждениям приходится жертвовать прибылью и выгодными сделками в угоду уголовно исполнительному законодательству .</w:t>
      </w:r>
    </w:p>
    <w:p w:rsidR="00B10C4C" w:rsidRDefault="00B10C4C" w:rsidP="00DA211B">
      <w:pPr>
        <w:spacing w:after="0" w:line="360" w:lineRule="auto"/>
        <w:ind w:firstLine="709"/>
        <w:jc w:val="both"/>
        <w:rPr>
          <w:rFonts w:cs="Times New Roman"/>
          <w:sz w:val="28"/>
          <w:szCs w:val="28"/>
          <w:shd w:val="clear" w:color="auto" w:fill="FFFFFF"/>
        </w:rPr>
      </w:pPr>
    </w:p>
    <w:p w:rsidR="00B10C4C" w:rsidRPr="00B10C4C" w:rsidRDefault="00B10C4C" w:rsidP="00DA211B">
      <w:pPr>
        <w:spacing w:after="0" w:line="360" w:lineRule="auto"/>
        <w:ind w:firstLine="709"/>
        <w:jc w:val="both"/>
        <w:rPr>
          <w:rFonts w:cs="Times New Roman"/>
          <w:sz w:val="28"/>
          <w:szCs w:val="28"/>
          <w:shd w:val="clear" w:color="auto" w:fill="FFFFFF"/>
        </w:rPr>
      </w:pPr>
    </w:p>
    <w:p w:rsidR="004A7A98" w:rsidRPr="005A6DD1" w:rsidRDefault="006311B7" w:rsidP="003C6938">
      <w:pPr>
        <w:pStyle w:val="2"/>
        <w:spacing w:after="240" w:line="240" w:lineRule="auto"/>
      </w:pPr>
      <w:bookmarkStart w:id="4" w:name="_Toc25613002"/>
      <w:r w:rsidRPr="005A6DD1">
        <w:t>1</w:t>
      </w:r>
      <w:r w:rsidR="00EB402C" w:rsidRPr="005A6DD1">
        <w:t>.2.</w:t>
      </w:r>
      <w:r w:rsidR="00325238" w:rsidRPr="005A6DD1">
        <w:t xml:space="preserve"> </w:t>
      </w:r>
      <w:r w:rsidR="003C6938">
        <w:t>Правовое регулирование приносящей доход деятельности учреждений УИС</w:t>
      </w:r>
      <w:bookmarkEnd w:id="4"/>
    </w:p>
    <w:p w:rsidR="00294305" w:rsidRPr="00294305" w:rsidRDefault="00294305" w:rsidP="00294305">
      <w:pPr>
        <w:spacing w:after="0" w:line="360" w:lineRule="auto"/>
        <w:ind w:firstLine="709"/>
        <w:jc w:val="both"/>
        <w:rPr>
          <w:rFonts w:cs="Times New Roman"/>
          <w:sz w:val="28"/>
        </w:rPr>
      </w:pPr>
      <w:r w:rsidRPr="00294305">
        <w:rPr>
          <w:rFonts w:cs="Times New Roman"/>
          <w:sz w:val="28"/>
        </w:rPr>
        <w:t>В гражданском праве, характеризующем правовой статус некоммерческой организации, применяется термин «приносящая доход деятельность» (пункт4 статьи 50 Гражданского кодекса Российской Федерации - ГК РФ).</w:t>
      </w:r>
    </w:p>
    <w:p w:rsidR="00294305" w:rsidRPr="00294305" w:rsidRDefault="00294305" w:rsidP="00294305">
      <w:pPr>
        <w:spacing w:after="0" w:line="360" w:lineRule="auto"/>
        <w:ind w:firstLine="709"/>
        <w:jc w:val="both"/>
        <w:rPr>
          <w:rFonts w:cs="Times New Roman"/>
          <w:sz w:val="28"/>
        </w:rPr>
      </w:pPr>
      <w:r w:rsidRPr="00294305">
        <w:rPr>
          <w:rFonts w:cs="Times New Roman"/>
          <w:sz w:val="28"/>
        </w:rPr>
        <w:t xml:space="preserve">Положения ст. 298 Гражданского кодекса Российской Федерации, законодательно закрепляющего полномочия учреждений по распоряжению имуществом, содержатся указания на право учреждения осуществлять </w:t>
      </w:r>
      <w:proofErr w:type="spellStart"/>
      <w:r w:rsidRPr="00294305">
        <w:rPr>
          <w:rFonts w:cs="Times New Roman"/>
          <w:sz w:val="28"/>
        </w:rPr>
        <w:t>доходоприносящую</w:t>
      </w:r>
      <w:proofErr w:type="spellEnd"/>
      <w:r w:rsidRPr="00294305">
        <w:rPr>
          <w:rFonts w:cs="Times New Roman"/>
          <w:sz w:val="28"/>
        </w:rPr>
        <w:t>, а не предпринимательскую деятельность.</w:t>
      </w:r>
    </w:p>
    <w:p w:rsidR="00294305" w:rsidRPr="00294305" w:rsidRDefault="00294305" w:rsidP="00294305">
      <w:pPr>
        <w:spacing w:after="0" w:line="360" w:lineRule="auto"/>
        <w:ind w:firstLine="709"/>
        <w:jc w:val="both"/>
        <w:rPr>
          <w:rFonts w:cs="Times New Roman"/>
          <w:sz w:val="28"/>
        </w:rPr>
      </w:pPr>
      <w:r w:rsidRPr="00294305">
        <w:rPr>
          <w:rFonts w:cs="Times New Roman"/>
          <w:sz w:val="28"/>
        </w:rPr>
        <w:t xml:space="preserve">Тенденция заменить понятие «предпринимательская деятельность» понятием «приносящая доход деятельность» характерна для гражданского права в целом. Например, Ю. В. </w:t>
      </w:r>
      <w:proofErr w:type="spellStart"/>
      <w:r w:rsidRPr="00294305">
        <w:rPr>
          <w:rFonts w:cs="Times New Roman"/>
          <w:sz w:val="28"/>
        </w:rPr>
        <w:t>Гросул</w:t>
      </w:r>
      <w:proofErr w:type="spellEnd"/>
      <w:r w:rsidRPr="00294305">
        <w:rPr>
          <w:rFonts w:cs="Times New Roman"/>
          <w:sz w:val="28"/>
        </w:rPr>
        <w:t xml:space="preserve"> отмечает, что «эта тенденция стала вполне понятной после реформы правового статуса государственных и муниципальных учреждений</w:t>
      </w:r>
      <w:r w:rsidR="00CA053B">
        <w:rPr>
          <w:rFonts w:cs="Times New Roman"/>
          <w:sz w:val="28"/>
        </w:rPr>
        <w:t xml:space="preserve"> .</w:t>
      </w:r>
      <w:r w:rsidRPr="00294305">
        <w:rPr>
          <w:rFonts w:cs="Times New Roman"/>
          <w:sz w:val="28"/>
        </w:rPr>
        <w:t>«Отношения между лицами, занимающимися предпринимательской деятельностью или участием лиц в предпринимательской деятельности, регулируются гражданским законодательством (статья 2 (1) Гражданского кодекса Российской Федерации). В то же время в Гражданском кодексе Российской Федерации, который устанавливает круг лиц регулируется их деятельность гражданским законодательством, не затрагивает среди них отношения, связанные с осуществлением приносящей доход деятельности.</w:t>
      </w:r>
    </w:p>
    <w:p w:rsidR="003C6938" w:rsidRDefault="00294305" w:rsidP="00294305">
      <w:pPr>
        <w:spacing w:after="0" w:line="360" w:lineRule="auto"/>
        <w:ind w:firstLine="709"/>
        <w:jc w:val="both"/>
        <w:rPr>
          <w:rFonts w:cs="Times New Roman"/>
          <w:sz w:val="28"/>
        </w:rPr>
      </w:pPr>
      <w:r w:rsidRPr="00294305">
        <w:rPr>
          <w:rFonts w:cs="Times New Roman"/>
          <w:sz w:val="28"/>
        </w:rPr>
        <w:t xml:space="preserve">В то же время Верховный Суд Российской Федерации в пункте 21 Постановления Пленарного заседания от 23 июня 2015 года № 25 указал, что некоммерческая организация, занимающаяся осуществлением приносящей доход деятельности, подчиняется положениям применимого законодательства. </w:t>
      </w:r>
      <w:r w:rsidRPr="00294305">
        <w:rPr>
          <w:rFonts w:cs="Times New Roman"/>
          <w:sz w:val="28"/>
        </w:rPr>
        <w:lastRenderedPageBreak/>
        <w:t>лицам, осуществляющим предпринимательскую деятельность (пункт 1 статьи 2, пункт 1, статья 6 Гражданского кодекса Российской Федерации).</w:t>
      </w:r>
      <w:r w:rsidR="003C6938" w:rsidRPr="003C6938">
        <w:rPr>
          <w:rFonts w:cs="Times New Roman"/>
          <w:sz w:val="28"/>
        </w:rPr>
        <w:t>Особенности правового положения государственных и муниципальных учреждений отдельных типов определяются законом (п. 8 ст. 123</w:t>
      </w:r>
      <w:r w:rsidR="003C6938" w:rsidRPr="003C6938">
        <w:rPr>
          <w:rFonts w:cs="Times New Roman"/>
          <w:sz w:val="28"/>
          <w:vertAlign w:val="superscript"/>
        </w:rPr>
        <w:t>22</w:t>
      </w:r>
      <w:r w:rsidR="003C6938" w:rsidRPr="003C6938">
        <w:rPr>
          <w:rFonts w:cs="Times New Roman"/>
          <w:sz w:val="28"/>
        </w:rPr>
        <w:t xml:space="preserve"> ГК РФ).</w:t>
      </w:r>
    </w:p>
    <w:p w:rsidR="00CA053B" w:rsidRPr="00CA053B" w:rsidRDefault="00CA053B" w:rsidP="00CA053B">
      <w:pPr>
        <w:spacing w:after="0" w:line="360" w:lineRule="auto"/>
        <w:ind w:firstLine="709"/>
        <w:jc w:val="both"/>
        <w:rPr>
          <w:rFonts w:cs="Times New Roman"/>
          <w:sz w:val="28"/>
        </w:rPr>
      </w:pPr>
      <w:r w:rsidRPr="00CA053B">
        <w:rPr>
          <w:rFonts w:cs="Times New Roman"/>
          <w:sz w:val="28"/>
        </w:rPr>
        <w:t>Федеральный закон «О некоммерческих организациях» (статья 1) определяет особенности гражданско-правовой позиции некоммерческих организаций в отдельных правовых формах, видах и типах; Его нормы особенные по отношению к нормам Гражданского кодекса Российской Федерации, в котором изложены общие положения о некоммерческих организациях.</w:t>
      </w:r>
    </w:p>
    <w:p w:rsidR="00CA053B" w:rsidRDefault="00CA053B" w:rsidP="00CA053B">
      <w:pPr>
        <w:spacing w:after="0" w:line="360" w:lineRule="auto"/>
        <w:ind w:firstLine="709"/>
        <w:jc w:val="both"/>
        <w:rPr>
          <w:rFonts w:cs="Times New Roman"/>
          <w:sz w:val="28"/>
        </w:rPr>
      </w:pPr>
      <w:r w:rsidRPr="00CA053B">
        <w:rPr>
          <w:rFonts w:cs="Times New Roman"/>
          <w:sz w:val="28"/>
        </w:rPr>
        <w:t xml:space="preserve">На основании п. 2 </w:t>
      </w:r>
      <w:proofErr w:type="spellStart"/>
      <w:proofErr w:type="gramStart"/>
      <w:r w:rsidRPr="00CA053B">
        <w:rPr>
          <w:rFonts w:cs="Times New Roman"/>
          <w:sz w:val="28"/>
        </w:rPr>
        <w:t>ст</w:t>
      </w:r>
      <w:proofErr w:type="spellEnd"/>
      <w:r w:rsidRPr="00CA053B">
        <w:rPr>
          <w:rFonts w:cs="Times New Roman"/>
          <w:sz w:val="28"/>
        </w:rPr>
        <w:t xml:space="preserve"> .</w:t>
      </w:r>
      <w:proofErr w:type="gramEnd"/>
      <w:r w:rsidRPr="00CA053B">
        <w:rPr>
          <w:rFonts w:cs="Times New Roman"/>
          <w:sz w:val="28"/>
        </w:rPr>
        <w:t xml:space="preserve"> 24. В соответствии с вышеуказанным законом некоммерческая организация может заниматься предпринимательской и иной приносящей доход деятельностью. Такая деятельность включает в себя прибыльное производство товаров и услуг, которые отвечают целям создания некоммерческой организации, а также приобретение и продажу ценных бумаг, объектов недвижимости и прав, не связанных с недвижимостью, участие в компаниях и участие в товариществах и отношениях вкладчиков.</w:t>
      </w:r>
      <w:r>
        <w:rPr>
          <w:rFonts w:cs="Times New Roman"/>
          <w:sz w:val="28"/>
        </w:rPr>
        <w:t xml:space="preserve"> </w:t>
      </w:r>
    </w:p>
    <w:p w:rsidR="00CA053B" w:rsidRPr="00CA053B" w:rsidRDefault="00CA053B" w:rsidP="00CA053B">
      <w:pPr>
        <w:spacing w:after="0" w:line="360" w:lineRule="auto"/>
        <w:ind w:firstLine="709"/>
        <w:jc w:val="both"/>
        <w:rPr>
          <w:rFonts w:cs="Times New Roman"/>
          <w:sz w:val="28"/>
        </w:rPr>
      </w:pPr>
      <w:r w:rsidRPr="00CA053B">
        <w:rPr>
          <w:rFonts w:cs="Times New Roman"/>
          <w:sz w:val="28"/>
        </w:rPr>
        <w:t>В соответствии с Федеральным законом «О некоммерческих организациях» (статья 2) могут создаваться некоммерческие организации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физическая культура и спорт, а также удовлетворение духовных и других нематериальных потребностей граждан, защита прав, законных интересов граждан и организаций, разрешение споров и конфликтов, оказание правовой помощи, а также для других целей, направленных на достижение общих общественных благ.</w:t>
      </w:r>
    </w:p>
    <w:p w:rsidR="00CA053B" w:rsidRPr="00CA053B" w:rsidRDefault="00CA053B" w:rsidP="00CA053B">
      <w:pPr>
        <w:spacing w:after="0" w:line="360" w:lineRule="auto"/>
        <w:ind w:firstLine="709"/>
        <w:jc w:val="both"/>
        <w:rPr>
          <w:rFonts w:cs="Times New Roman"/>
          <w:sz w:val="28"/>
        </w:rPr>
      </w:pPr>
      <w:r w:rsidRPr="00CA053B">
        <w:rPr>
          <w:rFonts w:cs="Times New Roman"/>
          <w:sz w:val="28"/>
        </w:rPr>
        <w:t xml:space="preserve">Некоммерческая организация вправе осуществлять приносящую доход деятельность, если она отвечает этим целям (пункт 4 статьи 50 Гражданского </w:t>
      </w:r>
      <w:r w:rsidRPr="00CA053B">
        <w:rPr>
          <w:rFonts w:cs="Times New Roman"/>
          <w:sz w:val="28"/>
        </w:rPr>
        <w:lastRenderedPageBreak/>
        <w:t xml:space="preserve">кодекса Российской Федерации, пункт 4 статьи 50гк </w:t>
      </w:r>
      <w:proofErr w:type="spellStart"/>
      <w:proofErr w:type="gramStart"/>
      <w:r w:rsidRPr="00CA053B">
        <w:rPr>
          <w:rFonts w:cs="Times New Roman"/>
          <w:sz w:val="28"/>
        </w:rPr>
        <w:t>рф</w:t>
      </w:r>
      <w:proofErr w:type="spellEnd"/>
      <w:r w:rsidRPr="00CA053B">
        <w:rPr>
          <w:rFonts w:cs="Times New Roman"/>
          <w:sz w:val="28"/>
        </w:rPr>
        <w:t xml:space="preserve"> ;</w:t>
      </w:r>
      <w:proofErr w:type="gramEnd"/>
      <w:r w:rsidRPr="00CA053B">
        <w:rPr>
          <w:rFonts w:cs="Times New Roman"/>
          <w:sz w:val="28"/>
        </w:rPr>
        <w:t xml:space="preserve"> пункт 4 статьи 24 Федерального закона «О некоммерческих организациях») ).</w:t>
      </w:r>
    </w:p>
    <w:p w:rsidR="00CA053B" w:rsidRDefault="00CA053B" w:rsidP="00CA053B">
      <w:pPr>
        <w:spacing w:after="0" w:line="360" w:lineRule="auto"/>
        <w:ind w:firstLine="709"/>
        <w:jc w:val="both"/>
        <w:rPr>
          <w:rFonts w:cs="Times New Roman"/>
          <w:sz w:val="28"/>
        </w:rPr>
      </w:pPr>
      <w:r w:rsidRPr="00CA053B">
        <w:rPr>
          <w:rFonts w:cs="Times New Roman"/>
          <w:sz w:val="28"/>
        </w:rPr>
        <w:t>Анализируя правовой статус федеральных казенных учреждений (ФКУ) по рассматриваемому вопросу, следует отметить, что такие учреждения наделены имуществом на праве оперативного управления, но их организационная независимость ограничена полномочиями собственника имущества. и учредителя (ст. 123, ст. 296, ст. 298 ГК РФ).</w:t>
      </w:r>
    </w:p>
    <w:p w:rsidR="003C6938" w:rsidRDefault="003C6938" w:rsidP="00CA053B">
      <w:pPr>
        <w:spacing w:after="0" w:line="360" w:lineRule="auto"/>
        <w:ind w:firstLine="709"/>
        <w:jc w:val="both"/>
        <w:rPr>
          <w:rFonts w:cs="Times New Roman"/>
          <w:sz w:val="28"/>
        </w:rPr>
      </w:pPr>
      <w:r w:rsidRPr="003C6938">
        <w:rPr>
          <w:rFonts w:cs="Times New Roman"/>
          <w:sz w:val="28"/>
        </w:rPr>
        <w:t xml:space="preserve">Казенное учреждение создается для выполнения работ, оказания услуг, исполнения государственных функций в целях </w:t>
      </w:r>
      <w:proofErr w:type="gramStart"/>
      <w:r w:rsidRPr="003C6938">
        <w:rPr>
          <w:rFonts w:cs="Times New Roman"/>
          <w:sz w:val="28"/>
        </w:rPr>
        <w:t>обеспечения реализации</w:t>
      </w:r>
      <w:proofErr w:type="gramEnd"/>
      <w:r w:rsidRPr="003C6938">
        <w:rPr>
          <w:rFonts w:cs="Times New Roman"/>
          <w:sz w:val="28"/>
        </w:rPr>
        <w:t xml:space="preserve"> предусмотренных законодательством Российской Федерации полномочий органов государственной власти (ст. 6 Бюджетного кодекса Российской Федерации – БК РФ)</w:t>
      </w:r>
      <w:r>
        <w:rPr>
          <w:rStyle w:val="a7"/>
          <w:rFonts w:cs="Times New Roman"/>
          <w:sz w:val="28"/>
          <w:szCs w:val="28"/>
        </w:rPr>
        <w:footnoteReference w:id="5"/>
      </w:r>
      <w:r w:rsidRPr="003C6938">
        <w:rPr>
          <w:rFonts w:cs="Times New Roman"/>
          <w:sz w:val="28"/>
        </w:rPr>
        <w:t>.</w:t>
      </w:r>
    </w:p>
    <w:p w:rsidR="003C6938" w:rsidRDefault="009C7942" w:rsidP="00DA211B">
      <w:pPr>
        <w:spacing w:after="0" w:line="360" w:lineRule="auto"/>
        <w:ind w:firstLine="709"/>
        <w:jc w:val="both"/>
        <w:rPr>
          <w:rFonts w:cs="Times New Roman"/>
          <w:sz w:val="28"/>
        </w:rPr>
      </w:pPr>
      <w:r w:rsidRPr="009C7942">
        <w:rPr>
          <w:rFonts w:cs="Times New Roman"/>
          <w:sz w:val="28"/>
        </w:rPr>
        <w:t>Создается государственное учреждение, которое выполняет работы, оказывает услуги и выполняет государственные функции по обеспечению осуществления полномочий органов государственной власти, предусмотренных законодательством Российской Федерации (статья 6 Бюджетного кодекса Российской Федерации - БК РФ).</w:t>
      </w:r>
      <w:r w:rsidR="003C6938">
        <w:rPr>
          <w:rStyle w:val="a7"/>
          <w:rFonts w:cs="Times New Roman"/>
          <w:sz w:val="28"/>
        </w:rPr>
        <w:footnoteReference w:id="6"/>
      </w:r>
      <w:r w:rsidR="003C6938" w:rsidRPr="003C6938">
        <w:rPr>
          <w:rFonts w:cs="Times New Roman"/>
          <w:sz w:val="28"/>
        </w:rPr>
        <w:t>.</w:t>
      </w:r>
    </w:p>
    <w:p w:rsidR="009C7942" w:rsidRPr="009C7942" w:rsidRDefault="009C7942" w:rsidP="009C7942">
      <w:pPr>
        <w:spacing w:after="0" w:line="360" w:lineRule="auto"/>
        <w:ind w:firstLine="709"/>
        <w:jc w:val="both"/>
        <w:rPr>
          <w:rFonts w:cs="Times New Roman"/>
          <w:sz w:val="28"/>
        </w:rPr>
      </w:pPr>
      <w:r w:rsidRPr="009C7942">
        <w:rPr>
          <w:rFonts w:cs="Times New Roman"/>
          <w:sz w:val="28"/>
        </w:rPr>
        <w:t>Ввиду того, что объекты пенитенциарной системы подчинены Федеральной службе исполнения наказаний России, их основная деятельность направлена, прежде всего, на осуществление полномочий Федеральной службы исполнения наказаний России, как это установлено Указом Президента Российской Федерации от 13.10.2004 N 1314 ,</w:t>
      </w:r>
    </w:p>
    <w:p w:rsidR="009C7942" w:rsidRDefault="009C7942" w:rsidP="009C7942">
      <w:pPr>
        <w:spacing w:after="0" w:line="360" w:lineRule="auto"/>
        <w:ind w:firstLine="709"/>
        <w:jc w:val="both"/>
        <w:rPr>
          <w:rFonts w:cs="Times New Roman"/>
          <w:sz w:val="28"/>
        </w:rPr>
      </w:pPr>
      <w:r w:rsidRPr="009C7942">
        <w:rPr>
          <w:rFonts w:cs="Times New Roman"/>
          <w:sz w:val="28"/>
        </w:rPr>
        <w:t>В частности, статья 14 Закона Российской Федерации от 21 июля 1993 г. № 5473-I «Об учреждениях и органах, налагающих сроки лишения свободы» наделяет учреждения, осуществляющие наказания, право на осуществление предпринимательской и других видов деятельности на жизнь. обеспечение пенитенциарных учреждений и привлечение осужденных к работе.</w:t>
      </w:r>
      <w:r>
        <w:rPr>
          <w:rFonts w:cs="Times New Roman"/>
          <w:sz w:val="28"/>
        </w:rPr>
        <w:t xml:space="preserve"> </w:t>
      </w:r>
    </w:p>
    <w:p w:rsidR="00587214" w:rsidRPr="00C912FF" w:rsidRDefault="009C7942" w:rsidP="009C7942">
      <w:pPr>
        <w:spacing w:after="0" w:line="360" w:lineRule="auto"/>
        <w:ind w:firstLine="709"/>
        <w:jc w:val="both"/>
        <w:rPr>
          <w:rFonts w:cs="Times New Roman"/>
          <w:sz w:val="28"/>
        </w:rPr>
      </w:pPr>
      <w:r w:rsidRPr="009C7942">
        <w:rPr>
          <w:rFonts w:cs="Times New Roman"/>
          <w:sz w:val="28"/>
        </w:rPr>
        <w:lastRenderedPageBreak/>
        <w:t>Решение о предоставлении услуг (выполнении работ) Федеральным пенитенциарным учреждением исполнения наказаний на основе вознаграждения принимается Федеральной службой исполнения наказаний России », определяющим исчерпывающий перечень видов деятельности (в том числе платных), которые выполняет федеральное государственное учреждение. имеет право выполнять в соответствии с целями, для которых он был создан ".</w:t>
      </w:r>
      <w:r w:rsidR="00587214">
        <w:rPr>
          <w:rStyle w:val="a7"/>
          <w:rFonts w:cs="Times New Roman"/>
          <w:sz w:val="28"/>
        </w:rPr>
        <w:footnoteReference w:id="7"/>
      </w:r>
      <w:r w:rsidR="00587214">
        <w:rPr>
          <w:rFonts w:cs="Times New Roman"/>
          <w:sz w:val="28"/>
        </w:rPr>
        <w:t>.</w:t>
      </w:r>
    </w:p>
    <w:p w:rsidR="00C8746D" w:rsidRPr="00C8746D" w:rsidRDefault="009C7942" w:rsidP="00C8746D">
      <w:pPr>
        <w:spacing w:after="0" w:line="360" w:lineRule="auto"/>
        <w:ind w:firstLine="709"/>
        <w:jc w:val="both"/>
        <w:rPr>
          <w:rFonts w:cs="Times New Roman"/>
          <w:sz w:val="28"/>
        </w:rPr>
      </w:pPr>
      <w:r w:rsidRPr="009C7942">
        <w:rPr>
          <w:rFonts w:cs="Times New Roman"/>
          <w:sz w:val="28"/>
        </w:rPr>
        <w:t>Положение о пенитенциарном учреждении утверждается Федеральной службой исполнения наказаний России. В соответствии с Постановлением Правительства Российской Федерации от 26 июля 2010 г. № 539</w:t>
      </w:r>
      <w:r w:rsidR="00587214">
        <w:rPr>
          <w:rStyle w:val="a7"/>
          <w:rFonts w:cs="Times New Roman"/>
          <w:sz w:val="28"/>
        </w:rPr>
        <w:footnoteReference w:id="8"/>
      </w:r>
      <w:r w:rsidR="00587214" w:rsidRPr="00587214">
        <w:rPr>
          <w:rFonts w:cs="Times New Roman"/>
          <w:sz w:val="28"/>
        </w:rPr>
        <w:t xml:space="preserve"> </w:t>
      </w:r>
      <w:r w:rsidR="00C8746D" w:rsidRPr="00C8746D">
        <w:rPr>
          <w:rFonts w:cs="Times New Roman"/>
          <w:sz w:val="28"/>
        </w:rPr>
        <w:t xml:space="preserve">(статья 33) устав учреждения должен содержать исчерпывающий перечень видов деятельности с указанием основных видов деятельности и других видов деятельности, которые не являются </w:t>
      </w:r>
      <w:proofErr w:type="gramStart"/>
      <w:r w:rsidR="00C8746D" w:rsidRPr="00C8746D">
        <w:rPr>
          <w:rFonts w:cs="Times New Roman"/>
          <w:sz w:val="28"/>
        </w:rPr>
        <w:t>необходимыми</w:t>
      </w:r>
      <w:r w:rsidR="00C8746D">
        <w:rPr>
          <w:rFonts w:cs="Times New Roman"/>
          <w:sz w:val="28"/>
        </w:rPr>
        <w:t xml:space="preserve"> </w:t>
      </w:r>
      <w:r w:rsidR="00C8746D" w:rsidRPr="00C8746D">
        <w:rPr>
          <w:rFonts w:cs="Times New Roman"/>
          <w:sz w:val="28"/>
        </w:rPr>
        <w:t>.</w:t>
      </w:r>
      <w:proofErr w:type="gramEnd"/>
      <w:r w:rsidR="00C8746D">
        <w:rPr>
          <w:rFonts w:cs="Times New Roman"/>
          <w:sz w:val="28"/>
        </w:rPr>
        <w:t xml:space="preserve"> </w:t>
      </w:r>
      <w:r w:rsidR="00C8746D" w:rsidRPr="00C8746D">
        <w:rPr>
          <w:rFonts w:cs="Times New Roman"/>
          <w:sz w:val="28"/>
        </w:rPr>
        <w:t>Ввиду вышеизложенного, устав учреждения системы исправительных учреждений должен содержать не только указание на право учреждения осуществлять приносящую доход деятельность, но также и конкретные виды деятельности, которые учреждение имеет право осуществлять учреждение.</w:t>
      </w:r>
    </w:p>
    <w:p w:rsidR="00C8746D" w:rsidRPr="00C8746D" w:rsidRDefault="00C8746D" w:rsidP="00C8746D">
      <w:pPr>
        <w:spacing w:after="0" w:line="360" w:lineRule="auto"/>
        <w:ind w:firstLine="709"/>
        <w:jc w:val="both"/>
        <w:rPr>
          <w:rFonts w:cs="Times New Roman"/>
          <w:sz w:val="28"/>
        </w:rPr>
      </w:pPr>
      <w:r w:rsidRPr="00C8746D">
        <w:rPr>
          <w:rFonts w:cs="Times New Roman"/>
          <w:sz w:val="28"/>
        </w:rPr>
        <w:t>Следует иметь в виду, что законодательство налагает ограничения на определенные виды приносящих доход видов деятельности государственных учреждений. В частности, государственное учреждение не вправе выступать учредителем (участником) юридических лиц, предоставлять и получать ссуды (займы), приобретать ценные бумаги, формировать целевой капитал в составе собственности (п. 10 ст. 161 БК РФ)</w:t>
      </w:r>
      <w:proofErr w:type="gramStart"/>
      <w:r w:rsidRPr="00C8746D">
        <w:rPr>
          <w:rFonts w:cs="Times New Roman"/>
          <w:sz w:val="28"/>
        </w:rPr>
        <w:t>. ,</w:t>
      </w:r>
      <w:proofErr w:type="gramEnd"/>
      <w:r w:rsidRPr="00C8746D">
        <w:rPr>
          <w:rFonts w:cs="Times New Roman"/>
          <w:sz w:val="28"/>
        </w:rPr>
        <w:t xml:space="preserve"> ст. 24, 25 Федерального закона «О некоммерческих организациях»).</w:t>
      </w:r>
    </w:p>
    <w:p w:rsidR="00C8746D" w:rsidRDefault="00C8746D" w:rsidP="00C8746D">
      <w:pPr>
        <w:spacing w:after="0" w:line="360" w:lineRule="auto"/>
        <w:ind w:firstLine="709"/>
        <w:jc w:val="both"/>
        <w:rPr>
          <w:rFonts w:cs="Times New Roman"/>
          <w:sz w:val="28"/>
        </w:rPr>
      </w:pPr>
      <w:r w:rsidRPr="00C8746D">
        <w:rPr>
          <w:rFonts w:cs="Times New Roman"/>
          <w:sz w:val="28"/>
        </w:rPr>
        <w:t xml:space="preserve">В соответствии с пунктом 4 ст. 298 Гражданского кодекса Российской Федерации, доходы от приносящей доход деятельности государственного учреждения системы уголовно-исполнительной системы перечисляются в </w:t>
      </w:r>
      <w:r w:rsidRPr="00C8746D">
        <w:rPr>
          <w:rFonts w:cs="Times New Roman"/>
          <w:sz w:val="28"/>
        </w:rPr>
        <w:lastRenderedPageBreak/>
        <w:t>федеральный бюджет. На основании положений пунктов 3 и 4 ст. 41 БК РФ, доходы бюджета включают в себя: доходы от платных услуг, оказываемых государственными учреждениями, и доходы от использования государственного имущества.</w:t>
      </w:r>
      <w:r>
        <w:rPr>
          <w:rFonts w:cs="Times New Roman"/>
          <w:sz w:val="28"/>
        </w:rPr>
        <w:t xml:space="preserve"> </w:t>
      </w:r>
    </w:p>
    <w:p w:rsidR="00C8746D" w:rsidRPr="00C8746D" w:rsidRDefault="00C8746D" w:rsidP="00C8746D">
      <w:pPr>
        <w:spacing w:after="0" w:line="360" w:lineRule="auto"/>
        <w:ind w:firstLine="709"/>
        <w:jc w:val="both"/>
        <w:rPr>
          <w:rFonts w:cs="Times New Roman"/>
          <w:sz w:val="28"/>
        </w:rPr>
      </w:pPr>
      <w:r w:rsidRPr="00C8746D">
        <w:rPr>
          <w:rFonts w:cs="Times New Roman"/>
          <w:sz w:val="28"/>
        </w:rPr>
        <w:t>Согласно объяснениям Минфина России, доходы от оказания платных услуг и другой приносящей доход деятельности налоговым органом в соответствии с п. 3 ст. 161 БК РФ в качестве дополнительного источника финансирования в учреждение не возвращается.</w:t>
      </w:r>
    </w:p>
    <w:p w:rsidR="00587214" w:rsidRPr="00587214" w:rsidRDefault="00C8746D" w:rsidP="00C8746D">
      <w:pPr>
        <w:spacing w:after="0" w:line="360" w:lineRule="auto"/>
        <w:ind w:firstLine="709"/>
        <w:jc w:val="both"/>
        <w:rPr>
          <w:rFonts w:cs="Times New Roman"/>
          <w:sz w:val="28"/>
        </w:rPr>
      </w:pPr>
      <w:r w:rsidRPr="00C8746D">
        <w:rPr>
          <w:rFonts w:cs="Times New Roman"/>
          <w:sz w:val="28"/>
        </w:rPr>
        <w:t>Ввиду вышесказанного следует согласиться с мнением А. А. Вавиловой о том, что государственные учреждения лишены стимулов для проведения приносящих доход видов деятельности, поскольку все доходы идут в соответствующий бюджет.</w:t>
      </w:r>
      <w:r w:rsidR="00587214">
        <w:rPr>
          <w:rStyle w:val="a7"/>
          <w:rFonts w:cs="Times New Roman"/>
          <w:sz w:val="28"/>
        </w:rPr>
        <w:footnoteReference w:id="9"/>
      </w:r>
      <w:r w:rsidR="00587214">
        <w:rPr>
          <w:rFonts w:cs="Times New Roman"/>
          <w:sz w:val="28"/>
        </w:rPr>
        <w:t>.</w:t>
      </w:r>
    </w:p>
    <w:p w:rsidR="003C6938" w:rsidRDefault="00C8746D" w:rsidP="00DA211B">
      <w:pPr>
        <w:spacing w:after="0" w:line="360" w:lineRule="auto"/>
        <w:ind w:firstLine="709"/>
        <w:jc w:val="both"/>
        <w:rPr>
          <w:rFonts w:cs="Times New Roman"/>
          <w:sz w:val="28"/>
        </w:rPr>
      </w:pPr>
      <w:r w:rsidRPr="00C8746D">
        <w:rPr>
          <w:rFonts w:cs="Times New Roman"/>
          <w:sz w:val="28"/>
        </w:rPr>
        <w:t>С другой стороны, Федеральная служба исполнения наказаний России, как главный распорядитель бюджетных средств, имеет право делить бюджетные ассигнования между учреждениями системы уголовно-исполнительной системы с учетом суммы доходов от приносящей доход деятельности, осуществляемой этими учреждениями и поступающей из федерального бюджета.</w:t>
      </w:r>
      <w:r w:rsidR="00587214">
        <w:rPr>
          <w:rStyle w:val="a7"/>
          <w:rFonts w:cs="Times New Roman"/>
          <w:sz w:val="28"/>
        </w:rPr>
        <w:footnoteReference w:id="10"/>
      </w:r>
      <w:r w:rsidR="00587214">
        <w:rPr>
          <w:rFonts w:cs="Times New Roman"/>
          <w:sz w:val="28"/>
        </w:rPr>
        <w:t>.</w:t>
      </w:r>
    </w:p>
    <w:p w:rsidR="00C8746D" w:rsidRPr="00C8746D" w:rsidRDefault="00C8746D" w:rsidP="00C8746D">
      <w:pPr>
        <w:spacing w:after="0" w:line="360" w:lineRule="auto"/>
        <w:ind w:firstLine="709"/>
        <w:jc w:val="both"/>
        <w:rPr>
          <w:rFonts w:cs="Times New Roman"/>
          <w:sz w:val="28"/>
        </w:rPr>
      </w:pPr>
      <w:r w:rsidRPr="00C8746D">
        <w:rPr>
          <w:rFonts w:cs="Times New Roman"/>
          <w:sz w:val="28"/>
        </w:rPr>
        <w:t>Если принимается решение о возможности оказания услуг (выполнения работ) государственными учреждениями на платной основе Федеральной службы исполнения наказаний России «необходимо утвердить соответствующие лимиты бюджетных обязательств в качестве источника» для финансирования такой деятельности</w:t>
      </w:r>
      <w:proofErr w:type="gramStart"/>
      <w:r w:rsidRPr="00C8746D">
        <w:rPr>
          <w:rFonts w:cs="Times New Roman"/>
          <w:sz w:val="28"/>
        </w:rPr>
        <w:t>. ,</w:t>
      </w:r>
      <w:proofErr w:type="gramEnd"/>
    </w:p>
    <w:p w:rsidR="00C8746D" w:rsidRPr="00C8746D" w:rsidRDefault="00C8746D" w:rsidP="00C8746D">
      <w:pPr>
        <w:spacing w:after="0" w:line="360" w:lineRule="auto"/>
        <w:ind w:firstLine="709"/>
        <w:jc w:val="both"/>
        <w:rPr>
          <w:rFonts w:cs="Times New Roman"/>
          <w:sz w:val="28"/>
        </w:rPr>
      </w:pPr>
      <w:r w:rsidRPr="00C8746D">
        <w:rPr>
          <w:rFonts w:cs="Times New Roman"/>
          <w:sz w:val="28"/>
        </w:rPr>
        <w:t>Следует отметить, что положения пункта 4 ст. 298 ГК РФ определяют правовой режим доходов государственных учреждений исключительно денежными средствами.</w:t>
      </w:r>
    </w:p>
    <w:p w:rsidR="00587214" w:rsidRDefault="00C8746D" w:rsidP="00C8746D">
      <w:pPr>
        <w:spacing w:after="0" w:line="360" w:lineRule="auto"/>
        <w:ind w:firstLine="709"/>
        <w:jc w:val="both"/>
        <w:rPr>
          <w:rFonts w:cs="Times New Roman"/>
          <w:sz w:val="28"/>
        </w:rPr>
      </w:pPr>
      <w:r w:rsidRPr="00C8746D">
        <w:rPr>
          <w:rFonts w:cs="Times New Roman"/>
          <w:sz w:val="28"/>
        </w:rPr>
        <w:lastRenderedPageBreak/>
        <w:t>Относительно правового режима и возможности получения доходов от приносящей доход деятельности в материальной форме мы поддерживаем мнение Л.Н. Сморчковой, которая считает, что «в отсутствие правового запрета на получение доходов от материальной собственности государственное учреждение имеет Право владения и пользования им в целом для всего федерального имущества находится на балансе федерального казенного учреждения »</w:t>
      </w:r>
      <w:r w:rsidR="00587214">
        <w:rPr>
          <w:rStyle w:val="a7"/>
          <w:rFonts w:cs="Times New Roman"/>
          <w:sz w:val="28"/>
        </w:rPr>
        <w:footnoteReference w:id="11"/>
      </w:r>
      <w:r w:rsidR="00587214">
        <w:rPr>
          <w:rFonts w:cs="Times New Roman"/>
          <w:sz w:val="28"/>
        </w:rPr>
        <w:t>.</w:t>
      </w:r>
    </w:p>
    <w:p w:rsidR="008E1C4C" w:rsidRPr="008E1C4C" w:rsidRDefault="008E1C4C" w:rsidP="008E1C4C">
      <w:pPr>
        <w:spacing w:after="0" w:line="360" w:lineRule="auto"/>
        <w:ind w:firstLine="709"/>
        <w:jc w:val="both"/>
        <w:rPr>
          <w:rFonts w:cs="Times New Roman"/>
          <w:sz w:val="28"/>
        </w:rPr>
      </w:pPr>
      <w:r w:rsidRPr="008E1C4C">
        <w:rPr>
          <w:rFonts w:cs="Times New Roman"/>
          <w:sz w:val="28"/>
        </w:rPr>
        <w:t xml:space="preserve">Таким образом, в отношении плодов, продукции и доходов от использования имущества, находящегося в оперативном управлении, имущества, приобретенного учреждением по контракту или по другим </w:t>
      </w:r>
      <w:proofErr w:type="gramStart"/>
      <w:r w:rsidRPr="008E1C4C">
        <w:rPr>
          <w:rFonts w:cs="Times New Roman"/>
          <w:sz w:val="28"/>
        </w:rPr>
        <w:t>основаниям ,</w:t>
      </w:r>
      <w:proofErr w:type="gramEnd"/>
      <w:r w:rsidRPr="008E1C4C">
        <w:rPr>
          <w:rFonts w:cs="Times New Roman"/>
          <w:sz w:val="28"/>
        </w:rPr>
        <w:t xml:space="preserve"> применяется общее правило, в соответствии с которым такие свойства передаются в оперативное управление учреждением. (пункт 2 статьи 299 Гражданского кодекса Российской Федерации).</w:t>
      </w:r>
    </w:p>
    <w:p w:rsidR="00587214" w:rsidRPr="00C912FF" w:rsidRDefault="008E1C4C" w:rsidP="008E1C4C">
      <w:pPr>
        <w:spacing w:after="0" w:line="360" w:lineRule="auto"/>
        <w:ind w:firstLine="709"/>
        <w:jc w:val="both"/>
        <w:rPr>
          <w:rFonts w:cs="Times New Roman"/>
          <w:sz w:val="28"/>
        </w:rPr>
      </w:pPr>
      <w:r w:rsidRPr="008E1C4C">
        <w:rPr>
          <w:rFonts w:cs="Times New Roman"/>
          <w:sz w:val="28"/>
        </w:rPr>
        <w:t xml:space="preserve">«Все доходы от приносящей доход </w:t>
      </w:r>
      <w:proofErr w:type="gramStart"/>
      <w:r w:rsidRPr="008E1C4C">
        <w:rPr>
          <w:rFonts w:cs="Times New Roman"/>
          <w:sz w:val="28"/>
        </w:rPr>
        <w:t>деятельности  учреждения</w:t>
      </w:r>
      <w:proofErr w:type="gramEnd"/>
      <w:r w:rsidRPr="008E1C4C">
        <w:rPr>
          <w:rFonts w:cs="Times New Roman"/>
          <w:sz w:val="28"/>
        </w:rPr>
        <w:t xml:space="preserve"> УИС перечисляются в федеральный бюджет, зачисляя на единый бюджетный счет»</w:t>
      </w:r>
      <w:r w:rsidR="00587214">
        <w:rPr>
          <w:rStyle w:val="a7"/>
          <w:rFonts w:cs="Times New Roman"/>
          <w:sz w:val="28"/>
        </w:rPr>
        <w:footnoteReference w:id="12"/>
      </w:r>
      <w:r w:rsidR="00587214">
        <w:rPr>
          <w:rFonts w:cs="Times New Roman"/>
          <w:sz w:val="28"/>
        </w:rPr>
        <w:t>.</w:t>
      </w:r>
    </w:p>
    <w:p w:rsidR="00D7686C" w:rsidRDefault="008E1C4C" w:rsidP="00DA211B">
      <w:pPr>
        <w:spacing w:after="0" w:line="360" w:lineRule="auto"/>
        <w:ind w:firstLine="709"/>
        <w:jc w:val="both"/>
        <w:rPr>
          <w:rFonts w:cs="Times New Roman"/>
          <w:sz w:val="28"/>
        </w:rPr>
      </w:pPr>
      <w:r w:rsidRPr="008E1C4C">
        <w:rPr>
          <w:rFonts w:cs="Times New Roman"/>
          <w:sz w:val="28"/>
        </w:rPr>
        <w:t>Мы считаем, что должны согласиться с мнением А. А. Федорова о том, что «государственные учреждения не имеют в своем распоряжении иных средств, кроме бюджета. Как правило, казначейские учреждения не имеют в своем распоряжении денежных средств, но ограничивают бюджетные обязательства - объем денежных прав, которые должны быть приняты обязательствами казенного учреждения бюджета и (или) их исполнением в текущем финансовом году (фискальном году). текущий и плановый период</w:t>
      </w:r>
      <w:r>
        <w:rPr>
          <w:rFonts w:cs="Times New Roman"/>
          <w:sz w:val="28"/>
        </w:rPr>
        <w:t>)</w:t>
      </w:r>
      <w:r w:rsidRPr="008E1C4C">
        <w:rPr>
          <w:rFonts w:cs="Times New Roman"/>
          <w:sz w:val="28"/>
        </w:rPr>
        <w:t xml:space="preserve"> "</w:t>
      </w:r>
      <w:r w:rsidR="00D7686C">
        <w:rPr>
          <w:rStyle w:val="a7"/>
          <w:rFonts w:cs="Times New Roman"/>
          <w:sz w:val="28"/>
        </w:rPr>
        <w:footnoteReference w:id="13"/>
      </w:r>
      <w:r w:rsidR="00D7686C">
        <w:rPr>
          <w:rFonts w:cs="Times New Roman"/>
          <w:sz w:val="28"/>
        </w:rPr>
        <w:t>.</w:t>
      </w:r>
    </w:p>
    <w:p w:rsidR="00D7686C" w:rsidRDefault="008E1C4C" w:rsidP="00DA211B">
      <w:pPr>
        <w:spacing w:after="0" w:line="360" w:lineRule="auto"/>
        <w:ind w:firstLine="709"/>
        <w:jc w:val="both"/>
        <w:rPr>
          <w:rFonts w:cs="Times New Roman"/>
          <w:sz w:val="28"/>
        </w:rPr>
      </w:pPr>
      <w:r w:rsidRPr="008E1C4C">
        <w:rPr>
          <w:rFonts w:cs="Times New Roman"/>
          <w:sz w:val="28"/>
        </w:rPr>
        <w:t xml:space="preserve">«Продажа продуктов, товаров и услуг должна быть отнесена к источникам доходов тюремных учреждений; выручка от продажи основных </w:t>
      </w:r>
      <w:r w:rsidRPr="008E1C4C">
        <w:rPr>
          <w:rFonts w:cs="Times New Roman"/>
          <w:sz w:val="28"/>
        </w:rPr>
        <w:lastRenderedPageBreak/>
        <w:t>средств, материалов, сырья, аренды недвижимости; пожертвования от юридических лиц "</w:t>
      </w:r>
      <w:r w:rsidR="00D7686C">
        <w:rPr>
          <w:rStyle w:val="a7"/>
          <w:rFonts w:cs="Times New Roman"/>
          <w:sz w:val="28"/>
        </w:rPr>
        <w:footnoteReference w:id="14"/>
      </w:r>
      <w:r w:rsidR="00D7686C">
        <w:rPr>
          <w:rFonts w:cs="Times New Roman"/>
          <w:sz w:val="28"/>
        </w:rPr>
        <w:t>.</w:t>
      </w:r>
    </w:p>
    <w:p w:rsidR="00893B8A" w:rsidRPr="00893B8A" w:rsidRDefault="00893B8A" w:rsidP="00893B8A">
      <w:pPr>
        <w:spacing w:after="0" w:line="360" w:lineRule="auto"/>
        <w:ind w:firstLine="709"/>
        <w:jc w:val="both"/>
        <w:rPr>
          <w:rFonts w:cs="Times New Roman"/>
          <w:sz w:val="28"/>
        </w:rPr>
      </w:pPr>
      <w:r w:rsidRPr="00893B8A">
        <w:rPr>
          <w:rFonts w:cs="Times New Roman"/>
          <w:sz w:val="28"/>
        </w:rPr>
        <w:t xml:space="preserve">Особенностью уголовно-исполнительных учреждений, которые обеспечивают исполнение наказаний в </w:t>
      </w:r>
      <w:proofErr w:type="spellStart"/>
      <w:r w:rsidRPr="00893B8A">
        <w:rPr>
          <w:rFonts w:cs="Times New Roman"/>
          <w:sz w:val="28"/>
        </w:rPr>
        <w:t>виделишения</w:t>
      </w:r>
      <w:proofErr w:type="spellEnd"/>
      <w:r w:rsidRPr="00893B8A">
        <w:rPr>
          <w:rFonts w:cs="Times New Roman"/>
          <w:sz w:val="28"/>
        </w:rPr>
        <w:t xml:space="preserve"> </w:t>
      </w:r>
      <w:proofErr w:type="gramStart"/>
      <w:r w:rsidRPr="00893B8A">
        <w:rPr>
          <w:rFonts w:cs="Times New Roman"/>
          <w:sz w:val="28"/>
        </w:rPr>
        <w:t>свободы ,</w:t>
      </w:r>
      <w:proofErr w:type="gramEnd"/>
      <w:r w:rsidRPr="00893B8A">
        <w:rPr>
          <w:rFonts w:cs="Times New Roman"/>
          <w:sz w:val="28"/>
        </w:rPr>
        <w:t xml:space="preserve"> является тот факт, что они осуществляют приносящую доход деятельность из-за необходимости обеспечить выполнение государственной функции «привлечения осужденных к работе».</w:t>
      </w:r>
    </w:p>
    <w:p w:rsidR="00D7686C" w:rsidRDefault="00893B8A" w:rsidP="00893B8A">
      <w:pPr>
        <w:spacing w:after="0" w:line="360" w:lineRule="auto"/>
        <w:ind w:firstLine="709"/>
        <w:jc w:val="both"/>
        <w:rPr>
          <w:rFonts w:cs="Times New Roman"/>
          <w:sz w:val="28"/>
        </w:rPr>
      </w:pPr>
      <w:r w:rsidRPr="00893B8A">
        <w:rPr>
          <w:rFonts w:cs="Times New Roman"/>
          <w:sz w:val="28"/>
        </w:rPr>
        <w:t>Особенности правового регулирования таких доходов отражены в приказе Минфина России от 21 июля 2010 г. № 73н</w:t>
      </w:r>
      <w:r w:rsidR="00D7686C">
        <w:rPr>
          <w:rStyle w:val="a7"/>
          <w:rFonts w:cs="Times New Roman"/>
          <w:sz w:val="28"/>
        </w:rPr>
        <w:footnoteReference w:id="15"/>
      </w:r>
      <w:r w:rsidR="00D7686C" w:rsidRPr="00D7686C">
        <w:rPr>
          <w:rFonts w:cs="Times New Roman"/>
          <w:sz w:val="28"/>
        </w:rPr>
        <w:t>.</w:t>
      </w:r>
    </w:p>
    <w:p w:rsidR="00893B8A" w:rsidRDefault="00893B8A" w:rsidP="00DA211B">
      <w:pPr>
        <w:spacing w:after="0" w:line="360" w:lineRule="auto"/>
        <w:ind w:firstLine="709"/>
        <w:jc w:val="both"/>
        <w:rPr>
          <w:rFonts w:cs="Times New Roman"/>
          <w:sz w:val="28"/>
        </w:rPr>
      </w:pPr>
      <w:r w:rsidRPr="00893B8A">
        <w:rPr>
          <w:rFonts w:cs="Times New Roman"/>
          <w:sz w:val="28"/>
        </w:rPr>
        <w:t>Средства, полученные от деятельности учреждений, связанных с полным привлечением осужденных к работе, зачисляются в федеральный бюджет на основании платежных документов, подготовленных физическими или юридическими лицами, оказывающими услуги (</w:t>
      </w:r>
      <w:r>
        <w:rPr>
          <w:rFonts w:cs="Times New Roman"/>
          <w:sz w:val="28"/>
        </w:rPr>
        <w:t xml:space="preserve">выполнение </w:t>
      </w:r>
      <w:proofErr w:type="gramStart"/>
      <w:r w:rsidRPr="00893B8A">
        <w:rPr>
          <w:rFonts w:cs="Times New Roman"/>
          <w:sz w:val="28"/>
        </w:rPr>
        <w:t>работ</w:t>
      </w:r>
      <w:r>
        <w:rPr>
          <w:rFonts w:cs="Times New Roman"/>
          <w:sz w:val="28"/>
        </w:rPr>
        <w:t>ы</w:t>
      </w:r>
      <w:r w:rsidRPr="00893B8A">
        <w:rPr>
          <w:rFonts w:cs="Times New Roman"/>
          <w:sz w:val="28"/>
        </w:rPr>
        <w:t xml:space="preserve"> ,</w:t>
      </w:r>
      <w:proofErr w:type="gramEnd"/>
      <w:r w:rsidRPr="00893B8A">
        <w:rPr>
          <w:rFonts w:cs="Times New Roman"/>
          <w:sz w:val="28"/>
        </w:rPr>
        <w:t xml:space="preserve"> </w:t>
      </w:r>
      <w:r>
        <w:rPr>
          <w:rFonts w:cs="Times New Roman"/>
          <w:sz w:val="28"/>
        </w:rPr>
        <w:t>поставка товаров</w:t>
      </w:r>
      <w:r w:rsidRPr="00893B8A">
        <w:rPr>
          <w:rFonts w:cs="Times New Roman"/>
          <w:sz w:val="28"/>
        </w:rPr>
        <w:t>).</w:t>
      </w:r>
    </w:p>
    <w:p w:rsidR="00D7686C" w:rsidRDefault="00893B8A" w:rsidP="00DA211B">
      <w:pPr>
        <w:spacing w:after="0" w:line="360" w:lineRule="auto"/>
        <w:ind w:firstLine="709"/>
        <w:jc w:val="both"/>
        <w:rPr>
          <w:rFonts w:cs="Times New Roman"/>
          <w:sz w:val="28"/>
        </w:rPr>
      </w:pPr>
      <w:r w:rsidRPr="00893B8A">
        <w:rPr>
          <w:rFonts w:cs="Times New Roman"/>
          <w:sz w:val="28"/>
        </w:rPr>
        <w:t xml:space="preserve">Федеральное казначейство не позднее чем через три рабочих дня после получения федеральным бюджетом средств, полученных для привлечения осужденных </w:t>
      </w:r>
      <w:proofErr w:type="gramStart"/>
      <w:r w:rsidRPr="00893B8A">
        <w:rPr>
          <w:rFonts w:cs="Times New Roman"/>
          <w:sz w:val="28"/>
        </w:rPr>
        <w:t>к оплачиваемой работе</w:t>
      </w:r>
      <w:proofErr w:type="gramEnd"/>
      <w:r w:rsidRPr="00893B8A">
        <w:rPr>
          <w:rFonts w:cs="Times New Roman"/>
          <w:sz w:val="28"/>
        </w:rPr>
        <w:t xml:space="preserve">, в соответствии с кодом классификации доходов бюджета представляет сумму, равную этим доходам, дополнительный источник бюджетного финансирования в личном кабинете учреждения УИС. Другими словами, продукт привлечения осужденных </w:t>
      </w:r>
      <w:proofErr w:type="gramStart"/>
      <w:r w:rsidRPr="00893B8A">
        <w:rPr>
          <w:rFonts w:cs="Times New Roman"/>
          <w:sz w:val="28"/>
        </w:rPr>
        <w:t>к оплачиваемой работе</w:t>
      </w:r>
      <w:proofErr w:type="gramEnd"/>
      <w:r w:rsidRPr="00893B8A">
        <w:rPr>
          <w:rFonts w:cs="Times New Roman"/>
          <w:sz w:val="28"/>
        </w:rPr>
        <w:t xml:space="preserve"> распределяется на дополнительную финансовую поддержку пенитенциарных учреждений в дополнение к бюджетным ассигнованиям, предусмотренным в федеральном бюджете</w:t>
      </w:r>
      <w:r w:rsidR="00D7686C">
        <w:rPr>
          <w:rStyle w:val="a7"/>
          <w:rFonts w:cs="Times New Roman"/>
          <w:sz w:val="28"/>
        </w:rPr>
        <w:footnoteReference w:id="16"/>
      </w:r>
      <w:r w:rsidR="00D7686C" w:rsidRPr="00D7686C">
        <w:rPr>
          <w:rFonts w:cs="Times New Roman"/>
          <w:sz w:val="28"/>
        </w:rPr>
        <w:t>.</w:t>
      </w:r>
    </w:p>
    <w:p w:rsidR="00893B8A" w:rsidRPr="00893B8A" w:rsidRDefault="00893B8A" w:rsidP="00893B8A">
      <w:pPr>
        <w:spacing w:after="0" w:line="360" w:lineRule="auto"/>
        <w:ind w:firstLine="709"/>
        <w:jc w:val="both"/>
        <w:rPr>
          <w:rFonts w:cs="Times New Roman"/>
          <w:sz w:val="28"/>
        </w:rPr>
      </w:pPr>
      <w:r w:rsidRPr="00893B8A">
        <w:rPr>
          <w:rFonts w:cs="Times New Roman"/>
          <w:sz w:val="28"/>
        </w:rPr>
        <w:t xml:space="preserve">Следует отметить, что риски, связанные с деятельностью федеральных казначейских учреждений, были значительно снижены. Во-первых, эти </w:t>
      </w:r>
      <w:r w:rsidRPr="00893B8A">
        <w:rPr>
          <w:rFonts w:cs="Times New Roman"/>
          <w:sz w:val="28"/>
        </w:rPr>
        <w:lastRenderedPageBreak/>
        <w:t>учреждения финансируются за счет бюджетных средств (пункт 2 статьи 161 БК РФ).</w:t>
      </w:r>
      <w:r>
        <w:rPr>
          <w:rFonts w:cs="Times New Roman"/>
          <w:sz w:val="28"/>
        </w:rPr>
        <w:t xml:space="preserve"> </w:t>
      </w:r>
      <w:r w:rsidRPr="00893B8A">
        <w:rPr>
          <w:rFonts w:cs="Times New Roman"/>
          <w:sz w:val="28"/>
        </w:rPr>
        <w:t>Во-вторых, пределы ответственности государственных учреждений ограничиваются только денежными средствами, а в случае их недостаточности предусмотрена дополнительная ответственность собственника учреждения (пункт 4 статьи 123 Гражданского кодекса Российской Федерации). В-третьих, контрагенты имеют право требовать от государственного учреждения компенсацию только за фактический ущерб, прямо вызванный изменением условий государственного контракта (другого контракта) в связи с уменьшением ранее установленных лимитов бюджетных обязательств для государственного учреждения (п. 6 ст. 161 БК РФ).</w:t>
      </w:r>
    </w:p>
    <w:p w:rsidR="00DA211B" w:rsidRPr="005A6DD1" w:rsidRDefault="00893B8A" w:rsidP="00893B8A">
      <w:pPr>
        <w:spacing w:after="0" w:line="360" w:lineRule="auto"/>
        <w:ind w:firstLine="709"/>
        <w:jc w:val="both"/>
        <w:rPr>
          <w:rFonts w:eastAsia="Times New Roman" w:cs="Times New Roman"/>
          <w:b/>
          <w:bCs/>
          <w:color w:val="000000" w:themeColor="text1"/>
          <w:sz w:val="28"/>
          <w:szCs w:val="36"/>
          <w:lang w:eastAsia="ru-RU"/>
        </w:rPr>
      </w:pPr>
      <w:r w:rsidRPr="00893B8A">
        <w:rPr>
          <w:rFonts w:cs="Times New Roman"/>
          <w:sz w:val="28"/>
        </w:rPr>
        <w:t xml:space="preserve">Следовательно, институт уголовно-исполнительной системы имеет право осуществлять приносящую доход деятельность в пределах, установленных законом. Кроме того, такая деятельность не распространяется на основную деятельность учреждения, исполняющего судебные решения. Такие действия должны быть направлены на обеспечение жизни пенитенциарных учреждений и привлечение осужденных </w:t>
      </w:r>
      <w:proofErr w:type="gramStart"/>
      <w:r w:rsidRPr="00893B8A">
        <w:rPr>
          <w:rFonts w:cs="Times New Roman"/>
          <w:sz w:val="28"/>
        </w:rPr>
        <w:t>к работе</w:t>
      </w:r>
      <w:proofErr w:type="gramEnd"/>
      <w:r w:rsidRPr="00893B8A">
        <w:rPr>
          <w:rFonts w:cs="Times New Roman"/>
          <w:sz w:val="28"/>
        </w:rPr>
        <w:t>.</w:t>
      </w:r>
      <w:r w:rsidR="00DA211B" w:rsidRPr="005A6DD1">
        <w:rPr>
          <w:rFonts w:cs="Times New Roman"/>
        </w:rPr>
        <w:br w:type="page"/>
      </w:r>
    </w:p>
    <w:p w:rsidR="00EB402C" w:rsidRPr="005A6DD1" w:rsidRDefault="00EB402C" w:rsidP="0085518E">
      <w:pPr>
        <w:pStyle w:val="1"/>
        <w:spacing w:after="240" w:line="240" w:lineRule="auto"/>
        <w:rPr>
          <w:rFonts w:cs="Times New Roman"/>
        </w:rPr>
      </w:pPr>
      <w:bookmarkStart w:id="5" w:name="_Toc25613003"/>
      <w:r w:rsidRPr="005A6DD1">
        <w:rPr>
          <w:rFonts w:cs="Times New Roman"/>
        </w:rPr>
        <w:lastRenderedPageBreak/>
        <w:t xml:space="preserve">ГЛАВА 2. </w:t>
      </w:r>
      <w:r w:rsidR="0085518E">
        <w:rPr>
          <w:rFonts w:cs="Times New Roman"/>
        </w:rPr>
        <w:t>ОСОБЕННОСТИ ОТДЕЛЬНЫХ ВИДОВ ДЕЯТЕЛЬНОСТИ, ПРИНОСЯЩЕЙ ДОХОД В УИС РОССИИ</w:t>
      </w:r>
      <w:bookmarkEnd w:id="5"/>
    </w:p>
    <w:p w:rsidR="00EB402C" w:rsidRDefault="00EB402C" w:rsidP="0085518E">
      <w:pPr>
        <w:pStyle w:val="2"/>
        <w:spacing w:after="240" w:line="240" w:lineRule="auto"/>
      </w:pPr>
      <w:bookmarkStart w:id="6" w:name="_Toc25613004"/>
      <w:r w:rsidRPr="005A6DD1">
        <w:t xml:space="preserve">2.1. </w:t>
      </w:r>
      <w:r w:rsidR="0085518E">
        <w:t>Сельскохозяйственная деятельность, приносящая доход в УИС России</w:t>
      </w:r>
      <w:bookmarkEnd w:id="6"/>
    </w:p>
    <w:p w:rsidR="00DF40B2" w:rsidRP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 xml:space="preserve">Приоритетными целями развития сельскохозяйственного производства на основе пенитенциарной системы (далее - пенитенциарная система) являются: стремление к самообеспечению потребностей учреждений в сельскохозяйственной продукции и получение средств для нужд учреждений Федеральной службы исполнения наказаний (ФСИН) из </w:t>
      </w:r>
      <w:proofErr w:type="spellStart"/>
      <w:r w:rsidRPr="00DF40B2">
        <w:rPr>
          <w:sz w:val="28"/>
          <w:szCs w:val="28"/>
          <w:shd w:val="clear" w:color="auto" w:fill="FFFFFF"/>
        </w:rPr>
        <w:t>внебалансового</w:t>
      </w:r>
      <w:proofErr w:type="spellEnd"/>
      <w:r w:rsidRPr="00DF40B2">
        <w:rPr>
          <w:sz w:val="28"/>
          <w:szCs w:val="28"/>
          <w:shd w:val="clear" w:color="auto" w:fill="FFFFFF"/>
        </w:rPr>
        <w:t xml:space="preserve"> источника (то есть для получения дохода от приносящей доход деятельности).</w:t>
      </w:r>
    </w:p>
    <w:p w:rsid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Следовательно, задача сельскохозяйственных подразделений (подсобных хозяйств) системы уголовно-исполнительной системы совпадает с главной задачей сельскохозяйственных предприятий агропромышленного комплекса России: получать прибыль, которая возможна на основе производства конкурентоспособной высококачественной продукции и их реализации. Экономическая эффективность производственно-хозяйственной деятельности этих организаций будет достигнута за счет взаимодействия всех подсистем хозяйственного механизма в аграрном секторе, начиная от уборки урожая, производства, переработки и заканчивая продажей сельскохозяйственной продукции.</w:t>
      </w:r>
      <w:r>
        <w:rPr>
          <w:sz w:val="28"/>
          <w:szCs w:val="28"/>
          <w:shd w:val="clear" w:color="auto" w:fill="FFFFFF"/>
        </w:rPr>
        <w:t xml:space="preserve"> </w:t>
      </w:r>
    </w:p>
    <w:p w:rsidR="005F66DF" w:rsidRDefault="005F66DF" w:rsidP="00DF40B2">
      <w:pPr>
        <w:spacing w:after="0" w:line="360" w:lineRule="auto"/>
        <w:ind w:firstLine="709"/>
        <w:jc w:val="both"/>
        <w:rPr>
          <w:sz w:val="28"/>
          <w:szCs w:val="28"/>
          <w:shd w:val="clear" w:color="auto" w:fill="FFFFFF"/>
        </w:rPr>
      </w:pPr>
      <w:r w:rsidRPr="005F66DF">
        <w:rPr>
          <w:sz w:val="28"/>
          <w:szCs w:val="28"/>
          <w:shd w:val="clear" w:color="auto" w:fill="FFFFFF"/>
        </w:rPr>
        <w:t xml:space="preserve">В агропромышленном комплексе уголовно-исполнительной системы России в настоящее время функционирует 780 подсобных сельских хозяйств, в том числе 68 предприятий и колоний-поселений сельскохозяйственного профиля. За ними закреплено 489,0 тыс. га сельскохозяйственных угодий, из них 319,7 тыс. га пашни (65%). В 2011 году в уголовно-исполнительной системе зарегистрировано: крупного рогатого скота – 28 тыс. единиц; </w:t>
      </w:r>
      <w:proofErr w:type="spellStart"/>
      <w:r w:rsidRPr="005F66DF">
        <w:rPr>
          <w:sz w:val="28"/>
          <w:szCs w:val="28"/>
          <w:shd w:val="clear" w:color="auto" w:fill="FFFFFF"/>
        </w:rPr>
        <w:t>свинопоголовья</w:t>
      </w:r>
      <w:proofErr w:type="spellEnd"/>
      <w:r w:rsidRPr="005F66DF">
        <w:rPr>
          <w:sz w:val="28"/>
          <w:szCs w:val="28"/>
          <w:shd w:val="clear" w:color="auto" w:fill="FFFFFF"/>
        </w:rPr>
        <w:t xml:space="preserve"> – 168 тыс. единиц; </w:t>
      </w:r>
      <w:proofErr w:type="spellStart"/>
      <w:r w:rsidRPr="005F66DF">
        <w:rPr>
          <w:sz w:val="28"/>
          <w:szCs w:val="28"/>
          <w:shd w:val="clear" w:color="auto" w:fill="FFFFFF"/>
        </w:rPr>
        <w:t>овцепоголовья</w:t>
      </w:r>
      <w:proofErr w:type="spellEnd"/>
      <w:r w:rsidRPr="005F66DF">
        <w:rPr>
          <w:sz w:val="28"/>
          <w:szCs w:val="28"/>
          <w:shd w:val="clear" w:color="auto" w:fill="FFFFFF"/>
        </w:rPr>
        <w:t xml:space="preserve"> – 14,9 тыс. единиц; лошадей – 2,2 тыс. единиц; поголовья птицы – 207,0 тыс. единиц.</w:t>
      </w:r>
    </w:p>
    <w:p w:rsidR="005F66DF" w:rsidRPr="005F66DF" w:rsidRDefault="005F66DF" w:rsidP="005F66DF">
      <w:pPr>
        <w:spacing w:after="0" w:line="360" w:lineRule="auto"/>
        <w:ind w:firstLine="709"/>
        <w:jc w:val="both"/>
        <w:rPr>
          <w:sz w:val="28"/>
          <w:szCs w:val="28"/>
          <w:shd w:val="clear" w:color="auto" w:fill="FFFFFF"/>
        </w:rPr>
      </w:pPr>
      <w:r w:rsidRPr="005F66DF">
        <w:rPr>
          <w:sz w:val="28"/>
          <w:szCs w:val="28"/>
          <w:shd w:val="clear" w:color="auto" w:fill="FFFFFF"/>
        </w:rPr>
        <w:lastRenderedPageBreak/>
        <w:t xml:space="preserve">В составе УФСИН России по Кабардино-Балкарской Республике приносящая доход деятельность, связанная с привлечением осужденных к труду, осуществляется в трех исправительных колониях (ФКУ ИК-1, ФКУ ИК-3, ФКУ ИК-4) и одной колонии-поселения (ФКУ КП-5). Общие производственные площади составляют 10678,2 м2. Сельскохозяйственные земли составляют 745,66 га, в том числе 145 </w:t>
      </w:r>
      <w:proofErr w:type="gramStart"/>
      <w:r w:rsidRPr="005F66DF">
        <w:rPr>
          <w:sz w:val="28"/>
          <w:szCs w:val="28"/>
          <w:shd w:val="clear" w:color="auto" w:fill="FFFFFF"/>
        </w:rPr>
        <w:t>га.</w:t>
      </w:r>
      <w:proofErr w:type="gramEnd"/>
      <w:r w:rsidRPr="005F66DF">
        <w:rPr>
          <w:sz w:val="28"/>
          <w:szCs w:val="28"/>
          <w:shd w:val="clear" w:color="auto" w:fill="FFFFFF"/>
        </w:rPr>
        <w:t xml:space="preserve"> арендные. Озера – 67 270,0 м2. Животноводческий комплекс – 51 898,0 м2. Численность технологического оборудования составляет 297 единиц. Сельскохозяйственная техника составляет 10 единиц. Для содержания сельскохозяйственных животных имеются здания и сооружения: для крупного рогатого скота - 3 здания на 370 гол</w:t>
      </w:r>
      <w:proofErr w:type="gramStart"/>
      <w:r w:rsidRPr="005F66DF">
        <w:rPr>
          <w:sz w:val="28"/>
          <w:szCs w:val="28"/>
          <w:shd w:val="clear" w:color="auto" w:fill="FFFFFF"/>
        </w:rPr>
        <w:t>.;  для</w:t>
      </w:r>
      <w:proofErr w:type="gramEnd"/>
      <w:r w:rsidRPr="005F66DF">
        <w:rPr>
          <w:sz w:val="28"/>
          <w:szCs w:val="28"/>
          <w:shd w:val="clear" w:color="auto" w:fill="FFFFFF"/>
        </w:rPr>
        <w:t xml:space="preserve"> свиней - 2 здания на 250 гол.; для овец - 1 здание на 200 гол.; для птицы - 1 здание на 3000 гол</w:t>
      </w:r>
      <w:r>
        <w:rPr>
          <w:sz w:val="28"/>
          <w:szCs w:val="28"/>
          <w:shd w:val="clear" w:color="auto" w:fill="FFFFFF"/>
        </w:rPr>
        <w:t>.</w:t>
      </w:r>
    </w:p>
    <w:p w:rsidR="005F66DF" w:rsidRDefault="005F66DF" w:rsidP="005F66DF">
      <w:pPr>
        <w:spacing w:after="0" w:line="360" w:lineRule="auto"/>
        <w:ind w:firstLine="709"/>
        <w:jc w:val="both"/>
        <w:rPr>
          <w:sz w:val="28"/>
          <w:szCs w:val="28"/>
          <w:shd w:val="clear" w:color="auto" w:fill="FFFFFF"/>
        </w:rPr>
      </w:pPr>
      <w:r w:rsidRPr="005F66DF">
        <w:rPr>
          <w:sz w:val="28"/>
          <w:szCs w:val="28"/>
          <w:shd w:val="clear" w:color="auto" w:fill="FFFFFF"/>
        </w:rPr>
        <w:t>Выпуск товаров, выполненных работ и оказанных услуг по приносящей доход деятельности ежегодно составляет около 150,0 млн. руб.</w:t>
      </w:r>
      <w:r>
        <w:rPr>
          <w:rStyle w:val="a7"/>
          <w:sz w:val="28"/>
          <w:szCs w:val="28"/>
          <w:shd w:val="clear" w:color="auto" w:fill="FFFFFF"/>
        </w:rPr>
        <w:footnoteReference w:id="17"/>
      </w:r>
      <w:r w:rsidRPr="005F66DF">
        <w:rPr>
          <w:sz w:val="28"/>
          <w:szCs w:val="28"/>
          <w:shd w:val="clear" w:color="auto" w:fill="FFFFFF"/>
        </w:rPr>
        <w:t>.</w:t>
      </w:r>
    </w:p>
    <w:p w:rsidR="00DF40B2" w:rsidRP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Следует отметить, что сельскохозяйственная продукция УИС распространяется на все субъекты Российской Федерации, хотя для них характерны проблемы в использовании сельскохозяйственных земель. За 1990-2011 годы площадь сельскохозяйственных угодий увеличилась в 3,5 раза, площадь сельскохозяйственных угодий - в 3,6 раза, а площадь посевных площадей - в 2,5 раза.</w:t>
      </w:r>
    </w:p>
    <w:p w:rsidR="00DF40B2" w:rsidRP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Тюремная система направлена ​​на максимальное использование возможностей гарантированных количеств и, следовательно, на максимальное участие осужденных в работе  в работе, организацию их профессиональной подготовки и предоставление им рабочих навыков, которые принесут пользу заключенным после их освобождения.</w:t>
      </w:r>
    </w:p>
    <w:p w:rsidR="005F66DF"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В то же время из-за особых условий их функционирования пенитенциарным учреждениям сложно конкурировать на рынке с коммерческими организациями</w:t>
      </w:r>
      <w:r w:rsidR="005F66DF">
        <w:rPr>
          <w:rStyle w:val="a7"/>
          <w:sz w:val="28"/>
          <w:szCs w:val="28"/>
          <w:shd w:val="clear" w:color="auto" w:fill="FFFFFF"/>
        </w:rPr>
        <w:footnoteReference w:id="18"/>
      </w:r>
      <w:r w:rsidR="005F66DF">
        <w:rPr>
          <w:sz w:val="28"/>
          <w:szCs w:val="28"/>
          <w:shd w:val="clear" w:color="auto" w:fill="FFFFFF"/>
        </w:rPr>
        <w:t>.</w:t>
      </w:r>
    </w:p>
    <w:p w:rsidR="005F66DF" w:rsidRPr="005F66DF" w:rsidRDefault="005F66DF" w:rsidP="005F66DF">
      <w:pPr>
        <w:spacing w:after="0" w:line="360" w:lineRule="auto"/>
        <w:ind w:firstLine="709"/>
        <w:jc w:val="both"/>
        <w:rPr>
          <w:sz w:val="28"/>
          <w:szCs w:val="28"/>
          <w:shd w:val="clear" w:color="auto" w:fill="FFFFFF"/>
        </w:rPr>
      </w:pPr>
      <w:r w:rsidRPr="005F66DF">
        <w:rPr>
          <w:sz w:val="28"/>
          <w:szCs w:val="28"/>
          <w:shd w:val="clear" w:color="auto" w:fill="FFFFFF"/>
        </w:rPr>
        <w:lastRenderedPageBreak/>
        <w:t>К основным из них следует отнести</w:t>
      </w:r>
      <w:r>
        <w:rPr>
          <w:rStyle w:val="a7"/>
          <w:sz w:val="28"/>
          <w:szCs w:val="28"/>
          <w:shd w:val="clear" w:color="auto" w:fill="FFFFFF"/>
        </w:rPr>
        <w:footnoteReference w:id="19"/>
      </w:r>
      <w:r w:rsidRPr="005F66DF">
        <w:rPr>
          <w:sz w:val="28"/>
          <w:szCs w:val="28"/>
          <w:shd w:val="clear" w:color="auto" w:fill="FFFFFF"/>
        </w:rPr>
        <w:t>:</w:t>
      </w:r>
    </w:p>
    <w:p w:rsidR="00DF40B2" w:rsidRP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 производственные подразделения являются неотъемлемой частью исправительного учреждения, в котором вынуждены работать осужденные;</w:t>
      </w:r>
    </w:p>
    <w:p w:rsidR="00DF40B2" w:rsidRP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 нерегулируемые рабочие процессы по специальности, возрасту, состоянию здоровья, осужденные, помещенные в пенитенциарные учреждения по приговору суда;</w:t>
      </w:r>
    </w:p>
    <w:p w:rsidR="00DF40B2" w:rsidRP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 учреждения УИС не могут организовывать свою деятельность исключительно на коммерческой основе и обязаны распределять доходы от приносящей доход деятельности в федеральный бюджет;</w:t>
      </w:r>
    </w:p>
    <w:p w:rsidR="00DF40B2" w:rsidRDefault="00DF40B2" w:rsidP="00DF40B2">
      <w:pPr>
        <w:spacing w:after="0" w:line="360" w:lineRule="auto"/>
        <w:ind w:firstLine="709"/>
        <w:jc w:val="both"/>
        <w:rPr>
          <w:sz w:val="28"/>
          <w:szCs w:val="28"/>
          <w:shd w:val="clear" w:color="auto" w:fill="FFFFFF"/>
        </w:rPr>
      </w:pPr>
      <w:r w:rsidRPr="00DF40B2">
        <w:rPr>
          <w:sz w:val="28"/>
          <w:szCs w:val="28"/>
          <w:shd w:val="clear" w:color="auto" w:fill="FFFFFF"/>
        </w:rPr>
        <w:t>- необходимо поддерживать механическую структуру управления, обеспечивающую жесткую иерархию власти, чтобы обеспечить стабильное функционирование всей пенитенциарной системы.</w:t>
      </w:r>
      <w:r>
        <w:rPr>
          <w:sz w:val="28"/>
          <w:szCs w:val="28"/>
          <w:shd w:val="clear" w:color="auto" w:fill="FFFFFF"/>
        </w:rPr>
        <w:t xml:space="preserve"> </w:t>
      </w:r>
    </w:p>
    <w:p w:rsidR="0085243F" w:rsidRPr="0085243F" w:rsidRDefault="0085243F" w:rsidP="0085243F">
      <w:pPr>
        <w:spacing w:after="0" w:line="360" w:lineRule="auto"/>
        <w:ind w:firstLine="709"/>
        <w:jc w:val="both"/>
        <w:rPr>
          <w:sz w:val="28"/>
          <w:szCs w:val="28"/>
          <w:shd w:val="clear" w:color="auto" w:fill="FFFFFF"/>
        </w:rPr>
      </w:pPr>
      <w:r w:rsidRPr="0085243F">
        <w:rPr>
          <w:sz w:val="28"/>
          <w:szCs w:val="28"/>
          <w:shd w:val="clear" w:color="auto" w:fill="FFFFFF"/>
        </w:rPr>
        <w:t>Таким образом, развитие животноводства повышает эффективность сельскохозяйственного производства в агрохолдингах, поскольку цены на продукты животноводства более стабильны и, в отличие от цен на зерновые, менее зависят от рыночных условий и других объективных факторов. Определенная часть аграрно-промышленного потенциала государства создается с учетом требований уголовно-исполнительного законодательства Российской Федерации. Сельскохозяйственные характеристики пенитенциарной системы также ограничиваются регулированием отдельных процессов и явлений, которые характеризуют экономический механизм их управления.</w:t>
      </w:r>
    </w:p>
    <w:p w:rsidR="005F66DF" w:rsidRDefault="0085243F" w:rsidP="0085243F">
      <w:pPr>
        <w:spacing w:after="0" w:line="360" w:lineRule="auto"/>
        <w:ind w:firstLine="709"/>
        <w:jc w:val="both"/>
        <w:rPr>
          <w:sz w:val="28"/>
          <w:szCs w:val="28"/>
          <w:shd w:val="clear" w:color="auto" w:fill="FFFFFF"/>
        </w:rPr>
      </w:pPr>
      <w:r w:rsidRPr="0085243F">
        <w:rPr>
          <w:sz w:val="28"/>
          <w:szCs w:val="28"/>
          <w:shd w:val="clear" w:color="auto" w:fill="FFFFFF"/>
        </w:rPr>
        <w:t xml:space="preserve">В этом случае сельскохозяйственное производство людей должно осуществляться не по профессиональным причинам, а на основании обстоятельств и в соответствии с решением суда. На организацию штрафного сельскохозяйственного производства влияет ряд правовых факторов, которые не позволяют им выполнять те же коммерческие функции, что и обычные </w:t>
      </w:r>
      <w:r w:rsidRPr="0085243F">
        <w:rPr>
          <w:sz w:val="28"/>
          <w:szCs w:val="28"/>
          <w:shd w:val="clear" w:color="auto" w:fill="FFFFFF"/>
        </w:rPr>
        <w:lastRenderedPageBreak/>
        <w:t xml:space="preserve">хозяйствующие субъекты. В большинстве случаев эти функции реализуются только в ограниченной </w:t>
      </w:r>
      <w:proofErr w:type="spellStart"/>
      <w:r w:rsidRPr="0085243F">
        <w:rPr>
          <w:sz w:val="28"/>
          <w:szCs w:val="28"/>
          <w:shd w:val="clear" w:color="auto" w:fill="FFFFFF"/>
        </w:rPr>
        <w:t>степни</w:t>
      </w:r>
      <w:proofErr w:type="spellEnd"/>
      <w:r w:rsidRPr="0085243F">
        <w:rPr>
          <w:sz w:val="28"/>
          <w:szCs w:val="28"/>
          <w:shd w:val="clear" w:color="auto" w:fill="FFFFFF"/>
        </w:rPr>
        <w:t>.</w:t>
      </w:r>
      <w:r w:rsidR="005F66DF">
        <w:rPr>
          <w:rStyle w:val="a7"/>
          <w:sz w:val="28"/>
          <w:szCs w:val="28"/>
          <w:shd w:val="clear" w:color="auto" w:fill="FFFFFF"/>
        </w:rPr>
        <w:footnoteReference w:id="20"/>
      </w:r>
      <w:r w:rsidR="005F66DF" w:rsidRPr="005F66DF">
        <w:rPr>
          <w:sz w:val="28"/>
          <w:szCs w:val="28"/>
          <w:shd w:val="clear" w:color="auto" w:fill="FFFFFF"/>
        </w:rPr>
        <w:t>.</w:t>
      </w:r>
    </w:p>
    <w:p w:rsidR="005F66DF" w:rsidRDefault="005F66DF" w:rsidP="005F66DF">
      <w:pPr>
        <w:spacing w:after="0" w:line="360" w:lineRule="auto"/>
        <w:ind w:firstLine="709"/>
        <w:jc w:val="both"/>
        <w:rPr>
          <w:sz w:val="28"/>
          <w:szCs w:val="28"/>
          <w:shd w:val="clear" w:color="auto" w:fill="FFFFFF"/>
        </w:rPr>
      </w:pPr>
      <w:r w:rsidRPr="005F66DF">
        <w:rPr>
          <w:sz w:val="28"/>
          <w:szCs w:val="28"/>
          <w:shd w:val="clear" w:color="auto" w:fill="FFFFFF"/>
        </w:rPr>
        <w:t>На наш взгляд исправительным учреждениям (колониям-поселениям) целесообразно обеспечить переход на </w:t>
      </w:r>
      <w:r w:rsidRPr="005F66DF">
        <w:rPr>
          <w:iCs/>
          <w:sz w:val="28"/>
          <w:szCs w:val="28"/>
          <w:shd w:val="clear" w:color="auto" w:fill="FFFFFF"/>
        </w:rPr>
        <w:t>самообеспечение</w:t>
      </w:r>
      <w:r w:rsidRPr="005F66DF">
        <w:rPr>
          <w:sz w:val="28"/>
          <w:szCs w:val="28"/>
          <w:shd w:val="clear" w:color="auto" w:fill="FFFFFF"/>
        </w:rPr>
        <w:t>. В отдельных регионах имеют место наглядные примеры фактического выполнения программ по самообеспечению</w:t>
      </w:r>
      <w:r>
        <w:rPr>
          <w:sz w:val="28"/>
          <w:szCs w:val="28"/>
          <w:shd w:val="clear" w:color="auto" w:fill="FFFFFF"/>
        </w:rPr>
        <w:t>.</w:t>
      </w:r>
    </w:p>
    <w:p w:rsidR="005F66DF" w:rsidRPr="005F66DF" w:rsidRDefault="005F66DF" w:rsidP="005F66DF">
      <w:pPr>
        <w:spacing w:after="0" w:line="360" w:lineRule="auto"/>
        <w:ind w:firstLine="709"/>
        <w:jc w:val="both"/>
        <w:rPr>
          <w:sz w:val="28"/>
          <w:szCs w:val="28"/>
          <w:shd w:val="clear" w:color="auto" w:fill="FFFFFF"/>
        </w:rPr>
      </w:pPr>
    </w:p>
    <w:p w:rsidR="004F1EEE" w:rsidRPr="005A6DD1" w:rsidRDefault="000D5C49" w:rsidP="0085518E">
      <w:pPr>
        <w:pStyle w:val="2"/>
        <w:spacing w:after="240" w:line="240" w:lineRule="auto"/>
      </w:pPr>
      <w:bookmarkStart w:id="7" w:name="_Toc25613005"/>
      <w:r w:rsidRPr="005A6DD1">
        <w:t xml:space="preserve">2.2. </w:t>
      </w:r>
      <w:r w:rsidR="0085518E">
        <w:t>Научно-образовательная деятельность, приносящая доход в УИС России</w:t>
      </w:r>
      <w:bookmarkEnd w:id="7"/>
    </w:p>
    <w:p w:rsidR="00E07B48" w:rsidRDefault="00E07B48" w:rsidP="00F35313">
      <w:pPr>
        <w:spacing w:after="0" w:line="360" w:lineRule="auto"/>
        <w:ind w:firstLine="709"/>
        <w:jc w:val="both"/>
        <w:rPr>
          <w:rFonts w:cs="Times New Roman"/>
          <w:sz w:val="28"/>
          <w:szCs w:val="28"/>
        </w:rPr>
      </w:pPr>
      <w:r w:rsidRPr="00E07B48">
        <w:rPr>
          <w:rFonts w:cs="Times New Roman"/>
          <w:sz w:val="28"/>
          <w:szCs w:val="28"/>
        </w:rPr>
        <w:t>Государственные и муниципальные вузы в пределах, установленных лицензией, вправе осуществлять сверх финансируемых за счет средств федерального бюджета государственных заданий по приему студентов подготовку специалистов по договору с оплатой стоимости обучения физическими и (или) юридическими лицами. Заключаемый договор является одним из видов договора возмездного оказания услуг в области высшего профессионального образования. Возникающие при этом отношения являются гражданско-правовыми и поэтому будут регулироваться нормами гражданского законодательства РФ</w:t>
      </w:r>
      <w:r>
        <w:rPr>
          <w:rStyle w:val="a7"/>
          <w:rFonts w:cs="Times New Roman"/>
          <w:sz w:val="28"/>
          <w:szCs w:val="28"/>
        </w:rPr>
        <w:footnoteReference w:id="21"/>
      </w:r>
      <w:r w:rsidRPr="00E07B48">
        <w:rPr>
          <w:rFonts w:cs="Times New Roman"/>
          <w:sz w:val="28"/>
          <w:szCs w:val="28"/>
        </w:rPr>
        <w:t>.</w:t>
      </w:r>
    </w:p>
    <w:p w:rsidR="00201542" w:rsidRDefault="00201542" w:rsidP="00F35313">
      <w:pPr>
        <w:spacing w:after="0" w:line="360" w:lineRule="auto"/>
        <w:ind w:firstLine="709"/>
        <w:jc w:val="both"/>
        <w:rPr>
          <w:rFonts w:cs="Times New Roman"/>
          <w:sz w:val="28"/>
          <w:szCs w:val="28"/>
        </w:rPr>
      </w:pPr>
      <w:r>
        <w:rPr>
          <w:rFonts w:cs="Times New Roman"/>
          <w:sz w:val="28"/>
          <w:szCs w:val="28"/>
        </w:rPr>
        <w:t>Если говорить об образовательной деятельности в исправительных учреждениях, то в</w:t>
      </w:r>
      <w:r w:rsidRPr="00201542">
        <w:rPr>
          <w:rFonts w:cs="Times New Roman"/>
          <w:sz w:val="28"/>
          <w:szCs w:val="28"/>
        </w:rPr>
        <w:t xml:space="preserve"> УИК РФ</w:t>
      </w:r>
      <w:r>
        <w:rPr>
          <w:rStyle w:val="a7"/>
          <w:rFonts w:cs="Times New Roman"/>
          <w:sz w:val="28"/>
          <w:szCs w:val="28"/>
        </w:rPr>
        <w:footnoteReference w:id="22"/>
      </w:r>
      <w:r w:rsidRPr="00201542">
        <w:rPr>
          <w:rFonts w:cs="Times New Roman"/>
          <w:sz w:val="28"/>
          <w:szCs w:val="28"/>
        </w:rPr>
        <w:t xml:space="preserve"> также в ст. 12 упоминается о возможности оказания осужденным услуг, </w:t>
      </w:r>
      <w:proofErr w:type="gramStart"/>
      <w:r w:rsidRPr="00201542">
        <w:rPr>
          <w:rFonts w:cs="Times New Roman"/>
          <w:sz w:val="28"/>
          <w:szCs w:val="28"/>
        </w:rPr>
        <w:t>т.е.</w:t>
      </w:r>
      <w:proofErr w:type="gramEnd"/>
      <w:r w:rsidRPr="00201542">
        <w:rPr>
          <w:rFonts w:cs="Times New Roman"/>
          <w:sz w:val="28"/>
          <w:szCs w:val="28"/>
        </w:rPr>
        <w:t xml:space="preserve"> о возможности заключения договора на оказание услуг на платной или иной основе. В данной статье говорится о праве осужденных на оказание им юридической помощи в виде услуг адвокатов, а также иных лиц, имеющих право на оказание такой помощи; о праве пользоваться услугами переводчика, а также о праве на медицинскую помощь</w:t>
      </w:r>
      <w:r>
        <w:rPr>
          <w:rFonts w:cs="Times New Roman"/>
          <w:sz w:val="28"/>
          <w:szCs w:val="28"/>
        </w:rPr>
        <w:t>.</w:t>
      </w:r>
    </w:p>
    <w:p w:rsidR="00201542" w:rsidRDefault="00201542" w:rsidP="00F35313">
      <w:pPr>
        <w:spacing w:after="0" w:line="360" w:lineRule="auto"/>
        <w:ind w:firstLine="709"/>
        <w:jc w:val="both"/>
        <w:rPr>
          <w:rFonts w:cs="Times New Roman"/>
          <w:sz w:val="28"/>
          <w:szCs w:val="28"/>
        </w:rPr>
      </w:pPr>
      <w:r w:rsidRPr="00201542">
        <w:rPr>
          <w:rFonts w:cs="Times New Roman"/>
          <w:sz w:val="28"/>
          <w:szCs w:val="28"/>
        </w:rPr>
        <w:lastRenderedPageBreak/>
        <w:t>Заочное обучение - форма уч</w:t>
      </w:r>
      <w:r>
        <w:rPr>
          <w:rFonts w:cs="Times New Roman"/>
          <w:sz w:val="28"/>
          <w:szCs w:val="28"/>
        </w:rPr>
        <w:t>е</w:t>
      </w:r>
      <w:r w:rsidRPr="00201542">
        <w:rPr>
          <w:rFonts w:cs="Times New Roman"/>
          <w:sz w:val="28"/>
          <w:szCs w:val="28"/>
        </w:rPr>
        <w:t>бы, который сочетает в себе черты самообучения и очной уч</w:t>
      </w:r>
      <w:r>
        <w:rPr>
          <w:rFonts w:cs="Times New Roman"/>
          <w:sz w:val="28"/>
          <w:szCs w:val="28"/>
        </w:rPr>
        <w:t>еб</w:t>
      </w:r>
      <w:r w:rsidRPr="00201542">
        <w:rPr>
          <w:rFonts w:cs="Times New Roman"/>
          <w:sz w:val="28"/>
          <w:szCs w:val="28"/>
        </w:rPr>
        <w:t xml:space="preserve">ы. Характеризуется </w:t>
      </w:r>
      <w:proofErr w:type="spellStart"/>
      <w:r w:rsidRPr="00201542">
        <w:rPr>
          <w:rFonts w:cs="Times New Roman"/>
          <w:sz w:val="28"/>
          <w:szCs w:val="28"/>
        </w:rPr>
        <w:t>фазностью</w:t>
      </w:r>
      <w:proofErr w:type="spellEnd"/>
      <w:r w:rsidRPr="00201542">
        <w:rPr>
          <w:rFonts w:cs="Times New Roman"/>
          <w:sz w:val="28"/>
          <w:szCs w:val="28"/>
        </w:rPr>
        <w:t>. В первую фазу происходит получение базы знаний, обучающей литературы и е</w:t>
      </w:r>
      <w:r>
        <w:rPr>
          <w:rFonts w:cs="Times New Roman"/>
          <w:sz w:val="28"/>
          <w:szCs w:val="28"/>
        </w:rPr>
        <w:t>е</w:t>
      </w:r>
      <w:r w:rsidRPr="00201542">
        <w:rPr>
          <w:rFonts w:cs="Times New Roman"/>
          <w:sz w:val="28"/>
          <w:szCs w:val="28"/>
        </w:rPr>
        <w:t xml:space="preserve"> изучение, во вторую - производится проверка усвоенного материала. При этом эти фазы заметно отстают, друг от друга по времени (обычно от нескольких месяцев до года). Заочное обучение осуществляется на основе договора возмездного оказания образовательных услуг</w:t>
      </w:r>
      <w:r>
        <w:rPr>
          <w:rFonts w:cs="Times New Roman"/>
          <w:sz w:val="28"/>
          <w:szCs w:val="28"/>
        </w:rPr>
        <w:t>.</w:t>
      </w:r>
    </w:p>
    <w:p w:rsidR="00201542" w:rsidRDefault="00201542" w:rsidP="00F35313">
      <w:pPr>
        <w:spacing w:after="0" w:line="360" w:lineRule="auto"/>
        <w:ind w:firstLine="709"/>
        <w:jc w:val="both"/>
        <w:rPr>
          <w:rFonts w:cs="Times New Roman"/>
          <w:sz w:val="28"/>
          <w:szCs w:val="28"/>
        </w:rPr>
      </w:pPr>
      <w:r w:rsidRPr="00201542">
        <w:rPr>
          <w:rFonts w:cs="Times New Roman"/>
          <w:sz w:val="28"/>
          <w:szCs w:val="28"/>
        </w:rPr>
        <w:t>Возможность оказания образовательных услуг предусмотрена п. 104 Правил внутреннего распорядка в исправительных учреждениях</w:t>
      </w:r>
      <w:r>
        <w:rPr>
          <w:rStyle w:val="a7"/>
          <w:rFonts w:cs="Times New Roman"/>
          <w:sz w:val="28"/>
          <w:szCs w:val="28"/>
        </w:rPr>
        <w:footnoteReference w:id="23"/>
      </w:r>
      <w:r w:rsidRPr="00201542">
        <w:rPr>
          <w:rFonts w:cs="Times New Roman"/>
          <w:sz w:val="28"/>
          <w:szCs w:val="28"/>
        </w:rPr>
        <w:t>, где говорится о возможности осужденного получать и оплачивать заочное обучение.</w:t>
      </w:r>
    </w:p>
    <w:p w:rsidR="00E07B48" w:rsidRDefault="00E07B48" w:rsidP="00E07B48">
      <w:pPr>
        <w:spacing w:after="0" w:line="360" w:lineRule="auto"/>
        <w:ind w:firstLine="709"/>
        <w:jc w:val="both"/>
        <w:rPr>
          <w:rFonts w:cs="Times New Roman"/>
          <w:sz w:val="28"/>
          <w:szCs w:val="28"/>
        </w:rPr>
      </w:pPr>
      <w:r>
        <w:rPr>
          <w:rFonts w:cs="Times New Roman"/>
          <w:sz w:val="28"/>
          <w:szCs w:val="28"/>
        </w:rPr>
        <w:t>Данный параграф нами был исследован на примере ФКОУ ВО Кузбасский Институт ФСИН России.</w:t>
      </w:r>
    </w:p>
    <w:p w:rsidR="00E07B48" w:rsidRDefault="00E07B48" w:rsidP="00F35313">
      <w:pPr>
        <w:spacing w:after="0" w:line="360" w:lineRule="auto"/>
        <w:ind w:firstLine="709"/>
        <w:jc w:val="both"/>
        <w:rPr>
          <w:rFonts w:cs="Times New Roman"/>
          <w:sz w:val="28"/>
          <w:szCs w:val="28"/>
        </w:rPr>
      </w:pPr>
      <w:r w:rsidRPr="00E07B48">
        <w:rPr>
          <w:rFonts w:cs="Times New Roman"/>
          <w:sz w:val="28"/>
          <w:szCs w:val="28"/>
        </w:rPr>
        <w:t xml:space="preserve">Ввиду того, что Кузбасский институт ФСИН России является федеральным казенным образовательным учреждением, а его учредителем является Российская Федерация, на основании анализа нескольких нормативно-правовых актов, содержащих в себе положения об особенностях правового статуса казенных учреждений, а также непосредственно главного учредительного документа - устава института, можно сделать вывод о возможности осуществления им различного рода деятельности, а именно образовательных услуг. </w:t>
      </w:r>
    </w:p>
    <w:p w:rsidR="00E07B48" w:rsidRDefault="00E07B48" w:rsidP="00F35313">
      <w:pPr>
        <w:spacing w:after="0" w:line="360" w:lineRule="auto"/>
        <w:ind w:firstLine="709"/>
        <w:jc w:val="both"/>
        <w:rPr>
          <w:rFonts w:cs="Times New Roman"/>
          <w:sz w:val="28"/>
          <w:szCs w:val="28"/>
        </w:rPr>
      </w:pPr>
      <w:r w:rsidRPr="00E07B48">
        <w:rPr>
          <w:rFonts w:cs="Times New Roman"/>
          <w:sz w:val="28"/>
          <w:szCs w:val="28"/>
        </w:rPr>
        <w:t>В результате перехода к рыночным преобразованиям сформировались новые понятия «образовательная услуга» и «рынок образовательных услуг». Термин «услуга» имеет широкий спектр определений. Чаще всего под</w:t>
      </w:r>
      <w:r>
        <w:rPr>
          <w:rFonts w:cs="Times New Roman"/>
          <w:sz w:val="28"/>
          <w:szCs w:val="28"/>
        </w:rPr>
        <w:t xml:space="preserve"> </w:t>
      </w:r>
      <w:r w:rsidRPr="00E07B48">
        <w:rPr>
          <w:rFonts w:cs="Times New Roman"/>
          <w:sz w:val="28"/>
          <w:szCs w:val="28"/>
        </w:rPr>
        <w:t>услугами принято понимать разнообразные виды деятельности, не имеющие материального носителя в явном виде, т. е. если товар можно определить как вещь, то услугу - как действие.</w:t>
      </w:r>
    </w:p>
    <w:p w:rsidR="00967362" w:rsidRDefault="00E07B48" w:rsidP="00F35313">
      <w:pPr>
        <w:spacing w:after="0" w:line="360" w:lineRule="auto"/>
        <w:ind w:firstLine="709"/>
        <w:jc w:val="both"/>
        <w:rPr>
          <w:rFonts w:cs="Times New Roman"/>
          <w:sz w:val="28"/>
          <w:szCs w:val="28"/>
        </w:rPr>
      </w:pPr>
      <w:r w:rsidRPr="00E07B48">
        <w:rPr>
          <w:rFonts w:cs="Times New Roman"/>
          <w:sz w:val="28"/>
          <w:szCs w:val="28"/>
        </w:rPr>
        <w:lastRenderedPageBreak/>
        <w:t>В ст. 1.6 Устава Кузбасского института ФСИН России</w:t>
      </w:r>
      <w:r>
        <w:rPr>
          <w:rStyle w:val="a7"/>
          <w:rFonts w:cs="Times New Roman"/>
          <w:sz w:val="28"/>
          <w:szCs w:val="28"/>
        </w:rPr>
        <w:footnoteReference w:id="24"/>
      </w:r>
      <w:r w:rsidRPr="00E07B48">
        <w:rPr>
          <w:rFonts w:cs="Times New Roman"/>
          <w:sz w:val="28"/>
          <w:szCs w:val="28"/>
        </w:rPr>
        <w:t xml:space="preserve"> установлено, что институт по своей организационно-правовой форме является федеральным казенным учреждением, а так</w:t>
      </w:r>
      <w:r w:rsidR="00967362">
        <w:rPr>
          <w:rFonts w:cs="Times New Roman"/>
          <w:sz w:val="28"/>
          <w:szCs w:val="28"/>
        </w:rPr>
        <w:t>же некоммерческой организацией.</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Анализируя ст. 2 ФЗ «О некоммерческих организациях», в которой закреплено то</w:t>
      </w:r>
      <w:r>
        <w:rPr>
          <w:rFonts w:cs="Times New Roman"/>
          <w:sz w:val="28"/>
          <w:szCs w:val="28"/>
        </w:rPr>
        <w:t>,</w:t>
      </w:r>
      <w:r w:rsidRPr="00967362">
        <w:rPr>
          <w:rFonts w:cs="Times New Roman"/>
          <w:sz w:val="28"/>
          <w:szCs w:val="28"/>
        </w:rPr>
        <w:t xml:space="preserve"> что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 можно сделать вывод о том, что образовательное учреждение не преследует цель получения прибыли, оказывая свои услуги. Следует заметить, что несмотря на отсутствие цели получения прибыли образовательным учреждением необходимо обеспечение его потребностей путем финансирования, которое производится из бюджета государства. Однако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Согласно ч. 1, ст. 161 БК РФ казенное учреждение находится в ведении органа государственной власти,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Наиболее важным из существующих нормативно-правовых актов, регулирующих общественные отношения в сфере оказания платных образовательных услуг, является Постановление Правительства «Об утверждении Правил оказания платных образовательных услуг»</w:t>
      </w:r>
      <w:r>
        <w:rPr>
          <w:rStyle w:val="a7"/>
          <w:rFonts w:cs="Times New Roman"/>
          <w:sz w:val="28"/>
          <w:szCs w:val="28"/>
        </w:rPr>
        <w:footnoteReference w:id="25"/>
      </w:r>
      <w:r w:rsidRPr="00967362">
        <w:rPr>
          <w:rFonts w:cs="Times New Roman"/>
          <w:sz w:val="28"/>
          <w:szCs w:val="28"/>
        </w:rPr>
        <w:t>.</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lastRenderedPageBreak/>
        <w:t>Согласно п. 40, ст. 12 ФЗ «О лицензировании отдельных видов деятельности»</w:t>
      </w:r>
      <w:r>
        <w:rPr>
          <w:rStyle w:val="a7"/>
          <w:rFonts w:cs="Times New Roman"/>
          <w:sz w:val="28"/>
          <w:szCs w:val="28"/>
        </w:rPr>
        <w:footnoteReference w:id="26"/>
      </w:r>
      <w:r w:rsidRPr="00967362">
        <w:rPr>
          <w:rFonts w:cs="Times New Roman"/>
          <w:sz w:val="28"/>
          <w:szCs w:val="28"/>
        </w:rPr>
        <w:t xml:space="preserve">, отражающему исчерпывающий перечень таковой, образовательная деятельность (за исключением указанной деятельности, осуществляемой частными образовательными организациями, находящимися на территории инновационного центра </w:t>
      </w:r>
      <w:r>
        <w:rPr>
          <w:rFonts w:cs="Times New Roman"/>
          <w:sz w:val="28"/>
          <w:szCs w:val="28"/>
        </w:rPr>
        <w:t>«</w:t>
      </w:r>
      <w:r w:rsidRPr="00967362">
        <w:rPr>
          <w:rFonts w:cs="Times New Roman"/>
          <w:sz w:val="28"/>
          <w:szCs w:val="28"/>
        </w:rPr>
        <w:t>Сколково</w:t>
      </w:r>
      <w:r>
        <w:rPr>
          <w:rFonts w:cs="Times New Roman"/>
          <w:sz w:val="28"/>
          <w:szCs w:val="28"/>
        </w:rPr>
        <w:t>»</w:t>
      </w:r>
      <w:r w:rsidRPr="00967362">
        <w:rPr>
          <w:rFonts w:cs="Times New Roman"/>
          <w:sz w:val="28"/>
          <w:szCs w:val="28"/>
        </w:rPr>
        <w:t>) подлежит обязательному лицензированию.</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 xml:space="preserve">Исходя из этого, стоит заметить, что Кузбасский институт ФСИН России обладает лицензией, дающей право на осуществление соответствующей деятельности, а это значит, что предоставление платных образовательных услуг данным учреждением происходит в соответствии с требованиями, установленными законодательством. </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В Приложениях к Лицензии указано по каким образовательным программам, программам профессиональной подготовки имеет право ведения образовательной деятельности Кузбасский институт ФСИН России. Также в Приложениях к Лицензии содержатся сведения о направлениях подготовки, специальности, профессии; уровень(ступень) образования; профессия, квалификация, присваиваемая по завершении получения образования; нормативные сроки освоения образовательных программ и их виды.</w:t>
      </w:r>
      <w:r w:rsidRPr="00967362">
        <w:t xml:space="preserve"> </w:t>
      </w:r>
      <w:r w:rsidRPr="00967362">
        <w:rPr>
          <w:rFonts w:cs="Times New Roman"/>
          <w:sz w:val="28"/>
          <w:szCs w:val="28"/>
        </w:rPr>
        <w:t>Особую важность составляет указание на неограниченность срока действия выданной Лицензии.</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Обязательства в сфере оказания платных образовательных услуг возникают между исполнителем - организацией, предоставляющей такие услуги и обучающимся, а именно физическим лицом, осваивающим ту или иную образовательную программу.</w:t>
      </w:r>
    </w:p>
    <w:p w:rsidR="00967362" w:rsidRDefault="00967362" w:rsidP="00F35313">
      <w:pPr>
        <w:spacing w:after="0" w:line="360" w:lineRule="auto"/>
        <w:ind w:firstLine="709"/>
        <w:jc w:val="both"/>
      </w:pPr>
      <w:r w:rsidRPr="00967362">
        <w:rPr>
          <w:rFonts w:cs="Times New Roman"/>
          <w:sz w:val="28"/>
          <w:szCs w:val="28"/>
        </w:rPr>
        <w:t>Обязательства в сфере оказания платных образовательных услуг возникают между исполнителем - организацией, предоставляющей такие услуги и обучающимся, а именно физическим лицом, осваивающим ту или иную образовательную программу</w:t>
      </w:r>
      <w:r>
        <w:rPr>
          <w:rFonts w:cs="Times New Roman"/>
          <w:sz w:val="28"/>
          <w:szCs w:val="28"/>
        </w:rPr>
        <w:t>.</w:t>
      </w:r>
      <w:r w:rsidRPr="00967362">
        <w:t xml:space="preserve"> </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lastRenderedPageBreak/>
        <w:t>Подводя итог в соответствии с проведенным исследованием особенностей предоставления образовательных услуг образовательными учреждениями ФСИН России, необходимо отметить</w:t>
      </w:r>
      <w:r>
        <w:rPr>
          <w:rFonts w:cs="Times New Roman"/>
          <w:sz w:val="28"/>
          <w:szCs w:val="28"/>
        </w:rPr>
        <w:t>,</w:t>
      </w:r>
      <w:r w:rsidRPr="00967362">
        <w:rPr>
          <w:rFonts w:cs="Times New Roman"/>
          <w:sz w:val="28"/>
          <w:szCs w:val="28"/>
        </w:rPr>
        <w:t xml:space="preserve"> что реализация данного процесса в корне не отличается от предоставления услуг другими ВУЗами, не являющимися специализированными и не находящимися в ведении ФСИН</w:t>
      </w:r>
      <w:r w:rsidRPr="00967362">
        <w:t xml:space="preserve"> </w:t>
      </w:r>
      <w:r w:rsidRPr="00967362">
        <w:rPr>
          <w:rFonts w:cs="Times New Roman"/>
          <w:sz w:val="28"/>
          <w:szCs w:val="28"/>
        </w:rPr>
        <w:t>России. Однако, практически полная идентичность механизма предоставления услуг не исключает наличия ключевого признака, по которому возможно разграничить образовательную деятельность учреждений ФСИН и обычных ВУЗов. Таким признаком является финансирование за счет средств федерального бюджета, а также иные поступления, разрешенные законодательством Российской Федерации, коими являются поступления в виде денежных средств от студентов и слушателей, обучающихся на возмездной основе в Кузбасском институте ФСИН России.</w:t>
      </w:r>
    </w:p>
    <w:p w:rsidR="00967362" w:rsidRDefault="00967362" w:rsidP="00F35313">
      <w:pPr>
        <w:spacing w:after="0" w:line="360" w:lineRule="auto"/>
        <w:ind w:firstLine="709"/>
        <w:jc w:val="both"/>
        <w:rPr>
          <w:rFonts w:cs="Times New Roman"/>
          <w:sz w:val="28"/>
          <w:szCs w:val="28"/>
        </w:rPr>
      </w:pPr>
      <w:r w:rsidRPr="00967362">
        <w:rPr>
          <w:rFonts w:cs="Times New Roman"/>
          <w:sz w:val="28"/>
          <w:szCs w:val="28"/>
        </w:rPr>
        <w:t>Важнейшая особенность состоит в том, что данные денежные средства, образующие получаемый доход в результате предоставления институтом образовательных услуг на платной основе, поступают в соответствующий бюджет бюджетной системы Российской Федерации. Данная норма закреплена в п. 3, ст. 161 БК РФ. Эта особенность указывает на то, что любое казенное образовательное учреждение, в том числе и Кузбасский институт ФСИН России, осуществляет свою деятельность на основании соответствующего законодательства, которое предусматривает полное финансирование из средств бюджета Российской Федерации без возможности осуществления предпринимательской деятельности, приносящей доход, кроме деятельности, обусловленной целями образования данного учреждения. Также, весь доход, полученный в процессе предпринимательской деятельности, возвращается в бюджет государства.</w:t>
      </w:r>
      <w:r w:rsidR="00E25114">
        <w:rPr>
          <w:rFonts w:cs="Times New Roman"/>
          <w:sz w:val="28"/>
          <w:szCs w:val="28"/>
        </w:rPr>
        <w:t xml:space="preserve"> Из этого можно сделать вывод о том что данная система не совершенна и является идентичной как и в других вузах отличие в том что данный институт получает финансирование из государственного бюджета в отличие от других вузов в связи с этим средства полученные из оказания платных услуг направляются в государственный </w:t>
      </w:r>
      <w:r w:rsidR="00E25114">
        <w:rPr>
          <w:rFonts w:cs="Times New Roman"/>
          <w:sz w:val="28"/>
          <w:szCs w:val="28"/>
        </w:rPr>
        <w:lastRenderedPageBreak/>
        <w:t>бюджет , а не направляется на осуществление жизнедеятельности организации.</w:t>
      </w:r>
    </w:p>
    <w:p w:rsidR="00765579" w:rsidRPr="005A6DD1" w:rsidRDefault="00927768" w:rsidP="00F35313">
      <w:pPr>
        <w:spacing w:after="0" w:line="360" w:lineRule="auto"/>
        <w:ind w:firstLine="709"/>
        <w:jc w:val="both"/>
        <w:rPr>
          <w:rFonts w:cs="Times New Roman"/>
          <w:sz w:val="28"/>
          <w:szCs w:val="28"/>
        </w:rPr>
      </w:pPr>
      <w:r w:rsidRPr="005A6DD1">
        <w:rPr>
          <w:rFonts w:cs="Times New Roman"/>
          <w:sz w:val="28"/>
          <w:szCs w:val="28"/>
        </w:rPr>
        <w:br w:type="page"/>
      </w:r>
    </w:p>
    <w:p w:rsidR="00200E96" w:rsidRPr="005A6DD1" w:rsidRDefault="00394094" w:rsidP="0085518E">
      <w:pPr>
        <w:pStyle w:val="1"/>
        <w:spacing w:after="240"/>
        <w:rPr>
          <w:rFonts w:cs="Times New Roman"/>
          <w:shd w:val="clear" w:color="auto" w:fill="FFFFFF"/>
        </w:rPr>
      </w:pPr>
      <w:bookmarkStart w:id="8" w:name="_Toc25613006"/>
      <w:r w:rsidRPr="005A6DD1">
        <w:rPr>
          <w:rFonts w:cs="Times New Roman"/>
          <w:shd w:val="clear" w:color="auto" w:fill="FFFFFF"/>
        </w:rPr>
        <w:lastRenderedPageBreak/>
        <w:t>ЗАКЛЮЧЕНИЕ</w:t>
      </w:r>
      <w:bookmarkEnd w:id="8"/>
    </w:p>
    <w:p w:rsidR="00D7686C" w:rsidRDefault="00D7686C" w:rsidP="00D7686C">
      <w:pPr>
        <w:spacing w:after="0" w:line="360" w:lineRule="auto"/>
        <w:ind w:firstLine="709"/>
        <w:jc w:val="both"/>
      </w:pPr>
      <w:r w:rsidRPr="00D7686C">
        <w:rPr>
          <w:rFonts w:cs="Times New Roman"/>
          <w:sz w:val="28"/>
        </w:rPr>
        <w:t>Таким образом, учреждение УИС вправе осуществлять приносящую доход деятельность в пределах, установленных законом. При этом такая деятельность не относится к основным видам деятельности учреждения, исполняющего наказания.</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Отношения в рамках деятельности, приносящей доход, сходны, но не тождественны предпринимательской деятельности. При осуществлении приносящей доход деятельности на учреждение УИС распространяются положения законодательства, применимые к лицам, осуществляющим предпринимательскую деятельность. Учреждение УИС вправе осуществлять приносящую доход деятельность при соблюдении следующих условий: </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 направленность приносящей доход деятельности на достижение основных целей создания учреждения; </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 закрепление права заниматься приносящей доход деятельностью в учредительных документах; </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 соответствие приносящей доход деятельности целям создания учреждения, закрепленным в его уставе. </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Такая деятельность должна быть направлена на обеспечение жизнедеятельности учреждений, исполняющих наказания, и привлечение осужденных </w:t>
      </w:r>
      <w:proofErr w:type="gramStart"/>
      <w:r w:rsidRPr="00D7686C">
        <w:rPr>
          <w:rFonts w:cs="Times New Roman"/>
          <w:sz w:val="28"/>
        </w:rPr>
        <w:t>к труду</w:t>
      </w:r>
      <w:proofErr w:type="gramEnd"/>
      <w:r w:rsidRPr="00D7686C">
        <w:rPr>
          <w:rFonts w:cs="Times New Roman"/>
          <w:sz w:val="28"/>
        </w:rPr>
        <w:t xml:space="preserve">. </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Следует отметить, что учреждения УИС не наделены правом самостоятельного распоряжения доходами от приносящей доход деятельности, так как доходы от платных услуг, оказываемых казенными учреждениями, и доходы от использования имущества, находящегося в государственной собственности, поступают в федеральный бюджет и, как правило, в качестве дополнительного источника финансирования учреждению не возвращаются. </w:t>
      </w:r>
    </w:p>
    <w:p w:rsidR="00D7686C" w:rsidRDefault="00D7686C" w:rsidP="00D7686C">
      <w:pPr>
        <w:spacing w:after="0" w:line="360" w:lineRule="auto"/>
        <w:ind w:firstLine="709"/>
        <w:jc w:val="both"/>
        <w:rPr>
          <w:rFonts w:cs="Times New Roman"/>
          <w:sz w:val="28"/>
        </w:rPr>
      </w:pPr>
      <w:r w:rsidRPr="00D7686C">
        <w:rPr>
          <w:rFonts w:cs="Times New Roman"/>
          <w:sz w:val="28"/>
        </w:rPr>
        <w:t xml:space="preserve">Помимо этого, доходы, полученные от привлечения осужденных </w:t>
      </w:r>
      <w:proofErr w:type="gramStart"/>
      <w:r w:rsidRPr="00D7686C">
        <w:rPr>
          <w:rFonts w:cs="Times New Roman"/>
          <w:sz w:val="28"/>
        </w:rPr>
        <w:t>к оплачиваемой трудовой деятельности</w:t>
      </w:r>
      <w:proofErr w:type="gramEnd"/>
      <w:r w:rsidRPr="00D7686C">
        <w:rPr>
          <w:rFonts w:cs="Times New Roman"/>
          <w:sz w:val="28"/>
        </w:rPr>
        <w:t xml:space="preserve">, направляются на дополнительное </w:t>
      </w:r>
      <w:r w:rsidRPr="00D7686C">
        <w:rPr>
          <w:rFonts w:cs="Times New Roman"/>
          <w:sz w:val="28"/>
        </w:rPr>
        <w:lastRenderedPageBreak/>
        <w:t>финансовое обеспечение учреждений УИС сверх</w:t>
      </w:r>
      <w:r w:rsidRPr="00D7686C">
        <w:t xml:space="preserve"> </w:t>
      </w:r>
      <w:r w:rsidRPr="00D7686C">
        <w:rPr>
          <w:rFonts w:cs="Times New Roman"/>
          <w:sz w:val="28"/>
        </w:rPr>
        <w:t>бюджетных ассигнований, предусмотренных в федеральном бюджете.</w:t>
      </w:r>
      <w:r w:rsidR="00E25114">
        <w:rPr>
          <w:rFonts w:cs="Times New Roman"/>
          <w:sz w:val="28"/>
        </w:rPr>
        <w:t xml:space="preserve"> </w:t>
      </w:r>
    </w:p>
    <w:p w:rsidR="00E25114" w:rsidRDefault="00FE3254" w:rsidP="00D7686C">
      <w:pPr>
        <w:spacing w:after="0" w:line="360" w:lineRule="auto"/>
        <w:ind w:firstLine="709"/>
        <w:jc w:val="both"/>
        <w:rPr>
          <w:rFonts w:cs="Times New Roman"/>
          <w:sz w:val="28"/>
        </w:rPr>
      </w:pPr>
      <w:r>
        <w:rPr>
          <w:rFonts w:cs="Times New Roman"/>
          <w:sz w:val="28"/>
        </w:rPr>
        <w:t xml:space="preserve">Так же стоит сказать о проблемах деятельности приносящей </w:t>
      </w:r>
      <w:proofErr w:type="gramStart"/>
      <w:r>
        <w:rPr>
          <w:rFonts w:cs="Times New Roman"/>
          <w:sz w:val="28"/>
        </w:rPr>
        <w:t>доход :</w:t>
      </w:r>
      <w:proofErr w:type="gramEnd"/>
    </w:p>
    <w:p w:rsidR="00FE3254" w:rsidRDefault="00FE3254" w:rsidP="00D7686C">
      <w:pPr>
        <w:spacing w:after="0" w:line="360" w:lineRule="auto"/>
        <w:ind w:firstLine="709"/>
        <w:jc w:val="both"/>
        <w:rPr>
          <w:rFonts w:cs="Times New Roman"/>
          <w:sz w:val="28"/>
        </w:rPr>
      </w:pPr>
      <w:r>
        <w:rPr>
          <w:rFonts w:cs="Times New Roman"/>
          <w:sz w:val="28"/>
        </w:rPr>
        <w:t xml:space="preserve">1)Низкая квалификация осужденных трудоустроенных в исправительных </w:t>
      </w:r>
      <w:proofErr w:type="gramStart"/>
      <w:r>
        <w:rPr>
          <w:rFonts w:cs="Times New Roman"/>
          <w:sz w:val="28"/>
        </w:rPr>
        <w:t>учреждениях ,данную</w:t>
      </w:r>
      <w:proofErr w:type="gramEnd"/>
      <w:r>
        <w:rPr>
          <w:rFonts w:cs="Times New Roman"/>
          <w:sz w:val="28"/>
        </w:rPr>
        <w:t xml:space="preserve"> проблему можно решить путем более детальным распределением осужденных на то или иное производство , а так же получением ими профильного образования , а если оно имеется то осуществлять труд по профессии</w:t>
      </w:r>
    </w:p>
    <w:p w:rsidR="00FE3254" w:rsidRDefault="00FE3254" w:rsidP="00D7686C">
      <w:pPr>
        <w:spacing w:after="0" w:line="360" w:lineRule="auto"/>
        <w:ind w:firstLine="709"/>
        <w:jc w:val="both"/>
        <w:rPr>
          <w:rFonts w:cs="Times New Roman"/>
          <w:sz w:val="28"/>
        </w:rPr>
      </w:pPr>
      <w:r>
        <w:rPr>
          <w:rFonts w:cs="Times New Roman"/>
          <w:sz w:val="28"/>
        </w:rPr>
        <w:t xml:space="preserve">2)Переход средств полученных от деятельности приносящей доход в государственный </w:t>
      </w:r>
      <w:proofErr w:type="gramStart"/>
      <w:r>
        <w:rPr>
          <w:rFonts w:cs="Times New Roman"/>
          <w:sz w:val="28"/>
        </w:rPr>
        <w:t>бюджет ,а</w:t>
      </w:r>
      <w:proofErr w:type="gramEnd"/>
      <w:r>
        <w:rPr>
          <w:rFonts w:cs="Times New Roman"/>
          <w:sz w:val="28"/>
        </w:rPr>
        <w:t xml:space="preserve"> не направление средств на обеспечение жизнедеятельности учреждения  поскольку это могло бы сэкономить средства государственного бюджета данную проблему можно решить только пересмотром нормативной базы и внесение поправок.</w:t>
      </w:r>
    </w:p>
    <w:p w:rsidR="004E46CA" w:rsidRDefault="00FE3254" w:rsidP="00D7686C">
      <w:pPr>
        <w:spacing w:after="0" w:line="360" w:lineRule="auto"/>
        <w:ind w:firstLine="709"/>
        <w:jc w:val="both"/>
        <w:rPr>
          <w:rFonts w:cs="Times New Roman"/>
          <w:sz w:val="28"/>
        </w:rPr>
      </w:pPr>
      <w:r>
        <w:rPr>
          <w:rFonts w:cs="Times New Roman"/>
          <w:sz w:val="28"/>
        </w:rPr>
        <w:t>3)</w:t>
      </w:r>
      <w:r w:rsidR="004E46CA">
        <w:rPr>
          <w:rFonts w:cs="Times New Roman"/>
          <w:sz w:val="28"/>
        </w:rPr>
        <w:t xml:space="preserve"> Пренебрежение предпринимательской деятельностью отсутствие ее в перечне основной деятельности исправительных учреждений данную проблему можно решить путем постановки на один уровень деятельности приносящей доход и исправления осужденных если эти факторы будут взаимодействовать то это может существенно сэкономить государственный  бюджет и развивать уголовно исполнительную систему поскольку у данной деятельности расширится спектр возможностей и возрастет приоритет осуществления эффективной предпринимательской деятельности и это будет способствовать устранению остальных недостатков .</w:t>
      </w:r>
    </w:p>
    <w:p w:rsidR="00FE3254" w:rsidRDefault="004E46CA" w:rsidP="00D7686C">
      <w:pPr>
        <w:spacing w:after="0" w:line="360" w:lineRule="auto"/>
        <w:ind w:firstLine="709"/>
        <w:jc w:val="both"/>
        <w:rPr>
          <w:rFonts w:cs="Times New Roman"/>
          <w:sz w:val="28"/>
        </w:rPr>
      </w:pPr>
      <w:r>
        <w:rPr>
          <w:rFonts w:cs="Times New Roman"/>
          <w:sz w:val="28"/>
        </w:rPr>
        <w:t xml:space="preserve">  </w:t>
      </w:r>
    </w:p>
    <w:p w:rsidR="008E7CAC" w:rsidRPr="005A6DD1" w:rsidRDefault="00BE7E42" w:rsidP="00A51313">
      <w:pPr>
        <w:spacing w:after="0" w:line="360" w:lineRule="auto"/>
        <w:ind w:firstLine="709"/>
        <w:jc w:val="both"/>
        <w:rPr>
          <w:rFonts w:cs="Times New Roman"/>
        </w:rPr>
      </w:pPr>
      <w:r w:rsidRPr="005A6DD1">
        <w:rPr>
          <w:rFonts w:cs="Times New Roman"/>
        </w:rPr>
        <w:br w:type="page"/>
      </w:r>
    </w:p>
    <w:p w:rsidR="00FC7655" w:rsidRPr="005A6DD1" w:rsidRDefault="008E7CAC" w:rsidP="0085518E">
      <w:pPr>
        <w:pStyle w:val="1"/>
        <w:spacing w:line="480" w:lineRule="auto"/>
        <w:rPr>
          <w:rFonts w:eastAsia="Times New Roman" w:cs="Times New Roman"/>
          <w:lang w:eastAsia="ru-RU"/>
        </w:rPr>
      </w:pPr>
      <w:bookmarkStart w:id="9" w:name="_Toc25613007"/>
      <w:r w:rsidRPr="005A6DD1">
        <w:rPr>
          <w:rFonts w:eastAsia="Times New Roman" w:cs="Times New Roman"/>
          <w:lang w:eastAsia="ru-RU"/>
        </w:rPr>
        <w:lastRenderedPageBreak/>
        <w:t>С</w:t>
      </w:r>
      <w:r w:rsidR="00F53F22" w:rsidRPr="005A6DD1">
        <w:rPr>
          <w:rFonts w:eastAsia="Times New Roman" w:cs="Times New Roman"/>
          <w:lang w:eastAsia="ru-RU"/>
        </w:rPr>
        <w:t>ПИСОК ИСПОЛЬЗОВАННЫХ ИСТОЧНИКОВ</w:t>
      </w:r>
      <w:bookmarkEnd w:id="9"/>
    </w:p>
    <w:p w:rsidR="00967362" w:rsidRDefault="00967362" w:rsidP="00896A64">
      <w:pPr>
        <w:pStyle w:val="a5"/>
        <w:numPr>
          <w:ilvl w:val="0"/>
          <w:numId w:val="26"/>
        </w:numPr>
        <w:spacing w:after="0" w:line="360" w:lineRule="auto"/>
        <w:ind w:left="0" w:firstLine="709"/>
        <w:contextualSpacing w:val="0"/>
        <w:jc w:val="both"/>
        <w:rPr>
          <w:rFonts w:cs="Times New Roman"/>
          <w:sz w:val="28"/>
          <w:szCs w:val="28"/>
        </w:rPr>
      </w:pPr>
      <w:r w:rsidRPr="00967362">
        <w:rPr>
          <w:rFonts w:cs="Times New Roman"/>
          <w:sz w:val="28"/>
          <w:szCs w:val="28"/>
        </w:rPr>
        <w:t xml:space="preserve">Бюджетный кодекс РФ: федеральный закон РФ от 31.07.1998 № 145-ФЗ (ред. от 04.11.2019, с изм. от 12.11.2019) // Российская газета. </w:t>
      </w:r>
      <w:r>
        <w:rPr>
          <w:rFonts w:cs="Times New Roman"/>
          <w:sz w:val="28"/>
          <w:szCs w:val="28"/>
        </w:rPr>
        <w:t xml:space="preserve">- </w:t>
      </w:r>
      <w:r w:rsidRPr="00967362">
        <w:rPr>
          <w:rFonts w:cs="Times New Roman"/>
          <w:sz w:val="28"/>
          <w:szCs w:val="28"/>
        </w:rPr>
        <w:t>№ 153-154.</w:t>
      </w:r>
      <w:r>
        <w:rPr>
          <w:rFonts w:cs="Times New Roman"/>
          <w:sz w:val="28"/>
          <w:szCs w:val="28"/>
        </w:rPr>
        <w:t xml:space="preserve"> -</w:t>
      </w:r>
      <w:r w:rsidRPr="00967362">
        <w:rPr>
          <w:rFonts w:cs="Times New Roman"/>
          <w:sz w:val="28"/>
          <w:szCs w:val="28"/>
        </w:rPr>
        <w:t xml:space="preserve"> 1998. </w:t>
      </w:r>
      <w:r>
        <w:rPr>
          <w:rFonts w:cs="Times New Roman"/>
          <w:sz w:val="28"/>
          <w:szCs w:val="28"/>
        </w:rPr>
        <w:t xml:space="preserve">- </w:t>
      </w:r>
      <w:r w:rsidRPr="00967362">
        <w:rPr>
          <w:rFonts w:cs="Times New Roman"/>
          <w:sz w:val="28"/>
          <w:szCs w:val="28"/>
        </w:rPr>
        <w:t>12 августа.</w:t>
      </w:r>
    </w:p>
    <w:p w:rsidR="003C6938" w:rsidRDefault="003C6938" w:rsidP="00896A64">
      <w:pPr>
        <w:pStyle w:val="a5"/>
        <w:numPr>
          <w:ilvl w:val="0"/>
          <w:numId w:val="26"/>
        </w:numPr>
        <w:spacing w:after="0" w:line="360" w:lineRule="auto"/>
        <w:ind w:left="0" w:firstLine="709"/>
        <w:contextualSpacing w:val="0"/>
        <w:jc w:val="both"/>
        <w:rPr>
          <w:rFonts w:cs="Times New Roman"/>
          <w:sz w:val="28"/>
          <w:szCs w:val="28"/>
        </w:rPr>
      </w:pPr>
      <w:r w:rsidRPr="00212A35">
        <w:rPr>
          <w:rFonts w:cs="Times New Roman"/>
          <w:sz w:val="28"/>
          <w:szCs w:val="28"/>
        </w:rPr>
        <w:t>Гражданский кодекс Российской Федерации (часть первая): федеральный закон РФ от 30.11.</w:t>
      </w:r>
      <w:r>
        <w:rPr>
          <w:rFonts w:cs="Times New Roman"/>
          <w:sz w:val="28"/>
          <w:szCs w:val="28"/>
        </w:rPr>
        <w:t>1994 № 51-ФЗ (ред. от 18.07.2019</w:t>
      </w:r>
      <w:r w:rsidRPr="00212A35">
        <w:rPr>
          <w:rFonts w:cs="Times New Roman"/>
          <w:sz w:val="28"/>
          <w:szCs w:val="28"/>
        </w:rPr>
        <w:t>) (с изм. и доп., вступ. в силу с 01.10.2019) // Собрание законодательства РФ. - 1994. - № 32. - Ст. 3301</w:t>
      </w:r>
      <w:r>
        <w:rPr>
          <w:rFonts w:cs="Times New Roman"/>
          <w:sz w:val="28"/>
          <w:szCs w:val="28"/>
        </w:rPr>
        <w:t>.</w:t>
      </w:r>
    </w:p>
    <w:p w:rsidR="00201542" w:rsidRDefault="00201542" w:rsidP="00896A64">
      <w:pPr>
        <w:pStyle w:val="a5"/>
        <w:numPr>
          <w:ilvl w:val="0"/>
          <w:numId w:val="26"/>
        </w:numPr>
        <w:spacing w:after="0" w:line="360" w:lineRule="auto"/>
        <w:ind w:left="0" w:firstLine="709"/>
        <w:contextualSpacing w:val="0"/>
        <w:jc w:val="both"/>
        <w:rPr>
          <w:rFonts w:cs="Times New Roman"/>
          <w:sz w:val="28"/>
          <w:szCs w:val="28"/>
        </w:rPr>
      </w:pPr>
      <w:r w:rsidRPr="00201542">
        <w:rPr>
          <w:rFonts w:cs="Times New Roman"/>
          <w:sz w:val="28"/>
          <w:szCs w:val="28"/>
        </w:rPr>
        <w:t>Об учреждениях и органах, исполняющих наказания в виде лишения свободы: Закон РФ от 21.07.1993 № 5473-1 (ред. от 06.02.2019) // Ведомости СНД и ВС РФ.</w:t>
      </w:r>
      <w:r>
        <w:rPr>
          <w:rFonts w:cs="Times New Roman"/>
          <w:sz w:val="28"/>
          <w:szCs w:val="28"/>
        </w:rPr>
        <w:t xml:space="preserve"> -</w:t>
      </w:r>
      <w:r w:rsidRPr="00201542">
        <w:rPr>
          <w:rFonts w:cs="Times New Roman"/>
          <w:sz w:val="28"/>
          <w:szCs w:val="28"/>
        </w:rPr>
        <w:t xml:space="preserve"> 1993.</w:t>
      </w:r>
      <w:r>
        <w:rPr>
          <w:rFonts w:cs="Times New Roman"/>
          <w:sz w:val="28"/>
          <w:szCs w:val="28"/>
        </w:rPr>
        <w:t xml:space="preserve"> -</w:t>
      </w:r>
      <w:r w:rsidRPr="00201542">
        <w:rPr>
          <w:rFonts w:cs="Times New Roman"/>
          <w:sz w:val="28"/>
          <w:szCs w:val="28"/>
        </w:rPr>
        <w:t xml:space="preserve"> № 33.</w:t>
      </w:r>
      <w:r>
        <w:rPr>
          <w:rFonts w:cs="Times New Roman"/>
          <w:sz w:val="28"/>
          <w:szCs w:val="28"/>
        </w:rPr>
        <w:t xml:space="preserve"> -</w:t>
      </w:r>
      <w:r w:rsidRPr="00201542">
        <w:rPr>
          <w:rFonts w:cs="Times New Roman"/>
          <w:sz w:val="28"/>
          <w:szCs w:val="28"/>
        </w:rPr>
        <w:t xml:space="preserve"> Ст. 1316.</w:t>
      </w:r>
    </w:p>
    <w:p w:rsidR="00587214" w:rsidRDefault="00587214" w:rsidP="00896A64">
      <w:pPr>
        <w:pStyle w:val="a5"/>
        <w:numPr>
          <w:ilvl w:val="0"/>
          <w:numId w:val="26"/>
        </w:numPr>
        <w:spacing w:after="0" w:line="360" w:lineRule="auto"/>
        <w:ind w:left="0" w:firstLine="709"/>
        <w:contextualSpacing w:val="0"/>
        <w:jc w:val="both"/>
        <w:rPr>
          <w:rFonts w:cs="Times New Roman"/>
          <w:sz w:val="28"/>
          <w:szCs w:val="28"/>
        </w:rPr>
      </w:pPr>
      <w:r w:rsidRPr="00587214">
        <w:rPr>
          <w:rFonts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w:t>
      </w:r>
      <w:r>
        <w:rPr>
          <w:rFonts w:cs="Times New Roman"/>
          <w:sz w:val="28"/>
          <w:szCs w:val="28"/>
        </w:rPr>
        <w:t>ых) учреждений</w:t>
      </w:r>
      <w:r w:rsidRPr="00587214">
        <w:rPr>
          <w:rFonts w:cs="Times New Roman"/>
          <w:sz w:val="28"/>
          <w:szCs w:val="28"/>
        </w:rPr>
        <w:t>: федеральный закон РФ от 08.05.2010 № 83-ФЗ // Собрание Законодательства РФ.</w:t>
      </w:r>
      <w:r>
        <w:rPr>
          <w:rFonts w:cs="Times New Roman"/>
          <w:sz w:val="28"/>
          <w:szCs w:val="28"/>
        </w:rPr>
        <w:t xml:space="preserve"> -</w:t>
      </w:r>
      <w:r w:rsidRPr="00587214">
        <w:rPr>
          <w:rFonts w:cs="Times New Roman"/>
          <w:sz w:val="28"/>
          <w:szCs w:val="28"/>
        </w:rPr>
        <w:t xml:space="preserve"> 2010.</w:t>
      </w:r>
      <w:r>
        <w:rPr>
          <w:rFonts w:cs="Times New Roman"/>
          <w:sz w:val="28"/>
          <w:szCs w:val="28"/>
        </w:rPr>
        <w:t xml:space="preserve"> -</w:t>
      </w:r>
      <w:r w:rsidRPr="00587214">
        <w:rPr>
          <w:rFonts w:cs="Times New Roman"/>
          <w:sz w:val="28"/>
          <w:szCs w:val="28"/>
        </w:rPr>
        <w:t xml:space="preserve"> № 19.</w:t>
      </w:r>
      <w:r>
        <w:rPr>
          <w:rFonts w:cs="Times New Roman"/>
          <w:sz w:val="28"/>
          <w:szCs w:val="28"/>
        </w:rPr>
        <w:t xml:space="preserve"> -</w:t>
      </w:r>
      <w:r w:rsidRPr="00587214">
        <w:rPr>
          <w:rFonts w:cs="Times New Roman"/>
          <w:sz w:val="28"/>
          <w:szCs w:val="28"/>
        </w:rPr>
        <w:t xml:space="preserve"> Ст. 2291.</w:t>
      </w:r>
    </w:p>
    <w:p w:rsidR="00967362" w:rsidRDefault="00967362" w:rsidP="00896A64">
      <w:pPr>
        <w:pStyle w:val="a5"/>
        <w:numPr>
          <w:ilvl w:val="0"/>
          <w:numId w:val="26"/>
        </w:numPr>
        <w:spacing w:after="0" w:line="360" w:lineRule="auto"/>
        <w:ind w:left="0" w:firstLine="709"/>
        <w:contextualSpacing w:val="0"/>
        <w:jc w:val="both"/>
        <w:rPr>
          <w:rFonts w:cs="Times New Roman"/>
          <w:sz w:val="28"/>
          <w:szCs w:val="28"/>
        </w:rPr>
      </w:pPr>
      <w:r w:rsidRPr="00967362">
        <w:rPr>
          <w:rFonts w:cs="Times New Roman"/>
          <w:sz w:val="28"/>
          <w:szCs w:val="28"/>
        </w:rPr>
        <w:t xml:space="preserve">О лицензировании отдельных видов деятельности: федеральный закон РФ от 04.05.2011 № 99-ФЗ // Российская газета. </w:t>
      </w:r>
      <w:r>
        <w:rPr>
          <w:rFonts w:cs="Times New Roman"/>
          <w:sz w:val="28"/>
          <w:szCs w:val="28"/>
        </w:rPr>
        <w:t xml:space="preserve">- </w:t>
      </w:r>
      <w:r w:rsidRPr="00967362">
        <w:rPr>
          <w:rFonts w:cs="Times New Roman"/>
          <w:sz w:val="28"/>
          <w:szCs w:val="28"/>
        </w:rPr>
        <w:t>2011.</w:t>
      </w:r>
      <w:r>
        <w:rPr>
          <w:rFonts w:cs="Times New Roman"/>
          <w:sz w:val="28"/>
          <w:szCs w:val="28"/>
        </w:rPr>
        <w:t xml:space="preserve"> -</w:t>
      </w:r>
      <w:r w:rsidRPr="00967362">
        <w:rPr>
          <w:rFonts w:cs="Times New Roman"/>
          <w:sz w:val="28"/>
          <w:szCs w:val="28"/>
        </w:rPr>
        <w:t xml:space="preserve"> № 97.</w:t>
      </w:r>
      <w:r>
        <w:rPr>
          <w:rFonts w:cs="Times New Roman"/>
          <w:sz w:val="28"/>
          <w:szCs w:val="28"/>
        </w:rPr>
        <w:t xml:space="preserve"> -</w:t>
      </w:r>
      <w:r w:rsidRPr="00967362">
        <w:rPr>
          <w:rFonts w:cs="Times New Roman"/>
          <w:sz w:val="28"/>
          <w:szCs w:val="28"/>
        </w:rPr>
        <w:t xml:space="preserve"> 6 мая.</w:t>
      </w:r>
    </w:p>
    <w:p w:rsidR="00967362" w:rsidRDefault="00967362" w:rsidP="00896A64">
      <w:pPr>
        <w:pStyle w:val="a5"/>
        <w:numPr>
          <w:ilvl w:val="0"/>
          <w:numId w:val="26"/>
        </w:numPr>
        <w:spacing w:after="0" w:line="360" w:lineRule="auto"/>
        <w:ind w:left="0" w:firstLine="709"/>
        <w:contextualSpacing w:val="0"/>
        <w:jc w:val="both"/>
        <w:rPr>
          <w:rFonts w:cs="Times New Roman"/>
          <w:sz w:val="28"/>
          <w:szCs w:val="28"/>
        </w:rPr>
      </w:pPr>
      <w:r w:rsidRPr="00967362">
        <w:rPr>
          <w:rFonts w:cs="Times New Roman"/>
          <w:sz w:val="28"/>
          <w:szCs w:val="28"/>
        </w:rPr>
        <w:t xml:space="preserve">О некоммерческих организациях: федеральный закон РФ от 12.01.1996 № 7-ФЗ // Российская газета. </w:t>
      </w:r>
      <w:r>
        <w:rPr>
          <w:rFonts w:cs="Times New Roman"/>
          <w:sz w:val="28"/>
          <w:szCs w:val="28"/>
        </w:rPr>
        <w:t xml:space="preserve">- </w:t>
      </w:r>
      <w:r w:rsidRPr="00967362">
        <w:rPr>
          <w:rFonts w:cs="Times New Roman"/>
          <w:sz w:val="28"/>
          <w:szCs w:val="28"/>
        </w:rPr>
        <w:t>1996.</w:t>
      </w:r>
      <w:r>
        <w:rPr>
          <w:rFonts w:cs="Times New Roman"/>
          <w:sz w:val="28"/>
          <w:szCs w:val="28"/>
        </w:rPr>
        <w:t xml:space="preserve"> -</w:t>
      </w:r>
      <w:r w:rsidRPr="00967362">
        <w:rPr>
          <w:rFonts w:cs="Times New Roman"/>
          <w:sz w:val="28"/>
          <w:szCs w:val="28"/>
        </w:rPr>
        <w:t xml:space="preserve"> № 14.</w:t>
      </w:r>
      <w:r>
        <w:rPr>
          <w:rFonts w:cs="Times New Roman"/>
          <w:sz w:val="28"/>
          <w:szCs w:val="28"/>
        </w:rPr>
        <w:t xml:space="preserve"> -</w:t>
      </w:r>
      <w:r w:rsidRPr="00967362">
        <w:rPr>
          <w:rFonts w:cs="Times New Roman"/>
          <w:sz w:val="28"/>
          <w:szCs w:val="28"/>
        </w:rPr>
        <w:t xml:space="preserve"> 24 января.</w:t>
      </w:r>
    </w:p>
    <w:p w:rsidR="00201542" w:rsidRDefault="00201542" w:rsidP="00896A64">
      <w:pPr>
        <w:pStyle w:val="a5"/>
        <w:numPr>
          <w:ilvl w:val="0"/>
          <w:numId w:val="26"/>
        </w:numPr>
        <w:spacing w:after="0" w:line="360" w:lineRule="auto"/>
        <w:ind w:left="0" w:firstLine="709"/>
        <w:contextualSpacing w:val="0"/>
        <w:jc w:val="both"/>
        <w:rPr>
          <w:rFonts w:cs="Times New Roman"/>
          <w:sz w:val="28"/>
          <w:szCs w:val="28"/>
        </w:rPr>
      </w:pPr>
      <w:r w:rsidRPr="00201542">
        <w:rPr>
          <w:rFonts w:cs="Times New Roman"/>
          <w:sz w:val="28"/>
          <w:szCs w:val="28"/>
        </w:rPr>
        <w:t>Уголовно-исполнительный кодекс Российской Федерации: федеральный закон РФ от 08.01.1997 № 1-ФЗ (ред. от 02.08.2019) // Собрание законодательства РФ.</w:t>
      </w:r>
      <w:r>
        <w:rPr>
          <w:rFonts w:cs="Times New Roman"/>
          <w:sz w:val="28"/>
          <w:szCs w:val="28"/>
        </w:rPr>
        <w:t xml:space="preserve"> -</w:t>
      </w:r>
      <w:r w:rsidRPr="00201542">
        <w:rPr>
          <w:rFonts w:cs="Times New Roman"/>
          <w:sz w:val="28"/>
          <w:szCs w:val="28"/>
        </w:rPr>
        <w:t xml:space="preserve"> 1997.</w:t>
      </w:r>
      <w:r>
        <w:rPr>
          <w:rFonts w:cs="Times New Roman"/>
          <w:sz w:val="28"/>
          <w:szCs w:val="28"/>
        </w:rPr>
        <w:t xml:space="preserve"> -</w:t>
      </w:r>
      <w:r w:rsidRPr="00201542">
        <w:rPr>
          <w:rFonts w:cs="Times New Roman"/>
          <w:sz w:val="28"/>
          <w:szCs w:val="28"/>
        </w:rPr>
        <w:t xml:space="preserve"> № 2.</w:t>
      </w:r>
      <w:r>
        <w:rPr>
          <w:rFonts w:cs="Times New Roman"/>
          <w:sz w:val="28"/>
          <w:szCs w:val="28"/>
        </w:rPr>
        <w:t xml:space="preserve"> -</w:t>
      </w:r>
      <w:r w:rsidRPr="00201542">
        <w:rPr>
          <w:rFonts w:cs="Times New Roman"/>
          <w:sz w:val="28"/>
          <w:szCs w:val="28"/>
        </w:rPr>
        <w:t xml:space="preserve"> Ст. 198.</w:t>
      </w:r>
    </w:p>
    <w:p w:rsidR="003C6938" w:rsidRDefault="003C6938" w:rsidP="00896A64">
      <w:pPr>
        <w:pStyle w:val="a5"/>
        <w:numPr>
          <w:ilvl w:val="0"/>
          <w:numId w:val="26"/>
        </w:numPr>
        <w:spacing w:after="0" w:line="360" w:lineRule="auto"/>
        <w:ind w:left="0" w:firstLine="709"/>
        <w:contextualSpacing w:val="0"/>
        <w:jc w:val="both"/>
        <w:rPr>
          <w:rFonts w:cs="Times New Roman"/>
          <w:sz w:val="28"/>
          <w:szCs w:val="28"/>
        </w:rPr>
      </w:pPr>
      <w:r w:rsidRPr="003C6938">
        <w:rPr>
          <w:rFonts w:cs="Times New Roman"/>
          <w:sz w:val="28"/>
          <w:szCs w:val="28"/>
        </w:rPr>
        <w:t xml:space="preserve">Вопросы Федеральной службы исполнения наказаний: Указ Президента РФ от 13.10.2004 № 1314 // Российская газета. </w:t>
      </w:r>
      <w:r>
        <w:rPr>
          <w:rFonts w:cs="Times New Roman"/>
          <w:sz w:val="28"/>
          <w:szCs w:val="28"/>
        </w:rPr>
        <w:t xml:space="preserve">- </w:t>
      </w:r>
      <w:r w:rsidRPr="003C6938">
        <w:rPr>
          <w:rFonts w:cs="Times New Roman"/>
          <w:sz w:val="28"/>
          <w:szCs w:val="28"/>
        </w:rPr>
        <w:t>2004.</w:t>
      </w:r>
      <w:r>
        <w:rPr>
          <w:rFonts w:cs="Times New Roman"/>
          <w:sz w:val="28"/>
          <w:szCs w:val="28"/>
        </w:rPr>
        <w:t xml:space="preserve"> -</w:t>
      </w:r>
      <w:r w:rsidRPr="003C6938">
        <w:rPr>
          <w:rFonts w:cs="Times New Roman"/>
          <w:sz w:val="28"/>
          <w:szCs w:val="28"/>
        </w:rPr>
        <w:t xml:space="preserve"> 19 октября.</w:t>
      </w:r>
      <w:r>
        <w:rPr>
          <w:rFonts w:cs="Times New Roman"/>
          <w:sz w:val="28"/>
          <w:szCs w:val="28"/>
        </w:rPr>
        <w:t xml:space="preserve"> -</w:t>
      </w:r>
      <w:r w:rsidRPr="003C6938">
        <w:rPr>
          <w:rFonts w:cs="Times New Roman"/>
          <w:sz w:val="28"/>
          <w:szCs w:val="28"/>
        </w:rPr>
        <w:t xml:space="preserve"> № 230.</w:t>
      </w:r>
    </w:p>
    <w:p w:rsidR="00587214" w:rsidRDefault="00587214" w:rsidP="00896A64">
      <w:pPr>
        <w:pStyle w:val="a5"/>
        <w:numPr>
          <w:ilvl w:val="0"/>
          <w:numId w:val="26"/>
        </w:numPr>
        <w:spacing w:after="0" w:line="360" w:lineRule="auto"/>
        <w:ind w:left="0" w:firstLine="709"/>
        <w:contextualSpacing w:val="0"/>
        <w:jc w:val="both"/>
        <w:rPr>
          <w:rFonts w:cs="Times New Roman"/>
          <w:sz w:val="28"/>
          <w:szCs w:val="28"/>
        </w:rPr>
      </w:pPr>
      <w:r w:rsidRPr="00587214">
        <w:rPr>
          <w:rFonts w:cs="Times New Roman"/>
          <w:sz w:val="28"/>
          <w:szCs w:val="28"/>
        </w:rPr>
        <w:t xml:space="preserve">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w:t>
      </w:r>
      <w:r w:rsidRPr="00587214">
        <w:rPr>
          <w:rFonts w:cs="Times New Roman"/>
          <w:sz w:val="28"/>
          <w:szCs w:val="28"/>
        </w:rPr>
        <w:lastRenderedPageBreak/>
        <w:t>них изменений: постановление Правительства Российской Федерации от 26.07.2010 № 539 // Российская газета.</w:t>
      </w:r>
      <w:r>
        <w:rPr>
          <w:rFonts w:cs="Times New Roman"/>
          <w:sz w:val="28"/>
          <w:szCs w:val="28"/>
        </w:rPr>
        <w:t xml:space="preserve"> -</w:t>
      </w:r>
      <w:r w:rsidRPr="00587214">
        <w:rPr>
          <w:rFonts w:cs="Times New Roman"/>
          <w:sz w:val="28"/>
          <w:szCs w:val="28"/>
        </w:rPr>
        <w:t xml:space="preserve"> № 171.</w:t>
      </w:r>
      <w:r>
        <w:rPr>
          <w:rFonts w:cs="Times New Roman"/>
          <w:sz w:val="28"/>
          <w:szCs w:val="28"/>
        </w:rPr>
        <w:t xml:space="preserve"> -</w:t>
      </w:r>
      <w:r w:rsidRPr="00587214">
        <w:rPr>
          <w:rFonts w:cs="Times New Roman"/>
          <w:sz w:val="28"/>
          <w:szCs w:val="28"/>
        </w:rPr>
        <w:t xml:space="preserve"> 2010.</w:t>
      </w:r>
      <w:r>
        <w:rPr>
          <w:rFonts w:cs="Times New Roman"/>
          <w:sz w:val="28"/>
          <w:szCs w:val="28"/>
        </w:rPr>
        <w:t xml:space="preserve"> -</w:t>
      </w:r>
      <w:r w:rsidRPr="00587214">
        <w:rPr>
          <w:rFonts w:cs="Times New Roman"/>
          <w:sz w:val="28"/>
          <w:szCs w:val="28"/>
        </w:rPr>
        <w:t xml:space="preserve"> 4 августа.</w:t>
      </w:r>
    </w:p>
    <w:p w:rsidR="00967362" w:rsidRDefault="00967362" w:rsidP="00896A64">
      <w:pPr>
        <w:pStyle w:val="a5"/>
        <w:numPr>
          <w:ilvl w:val="0"/>
          <w:numId w:val="26"/>
        </w:numPr>
        <w:spacing w:after="0" w:line="360" w:lineRule="auto"/>
        <w:ind w:left="0" w:firstLine="709"/>
        <w:contextualSpacing w:val="0"/>
        <w:jc w:val="both"/>
        <w:rPr>
          <w:rFonts w:cs="Times New Roman"/>
          <w:sz w:val="28"/>
          <w:szCs w:val="28"/>
        </w:rPr>
      </w:pPr>
      <w:r w:rsidRPr="00967362">
        <w:rPr>
          <w:rFonts w:cs="Times New Roman"/>
          <w:sz w:val="28"/>
          <w:szCs w:val="28"/>
        </w:rPr>
        <w:t>Об утверждении Правил оказания платных образовательных услуг: Постановление Правительства от 15 августа 2013 г. № 706 г. Москва // Российская газета.</w:t>
      </w:r>
      <w:r>
        <w:rPr>
          <w:rFonts w:cs="Times New Roman"/>
          <w:sz w:val="28"/>
          <w:szCs w:val="28"/>
        </w:rPr>
        <w:t xml:space="preserve"> -</w:t>
      </w:r>
      <w:r w:rsidRPr="00967362">
        <w:rPr>
          <w:rFonts w:cs="Times New Roman"/>
          <w:sz w:val="28"/>
          <w:szCs w:val="28"/>
        </w:rPr>
        <w:t xml:space="preserve"> 2013.</w:t>
      </w:r>
      <w:r>
        <w:rPr>
          <w:rFonts w:cs="Times New Roman"/>
          <w:sz w:val="28"/>
          <w:szCs w:val="28"/>
        </w:rPr>
        <w:t xml:space="preserve"> -</w:t>
      </w:r>
      <w:r w:rsidRPr="00967362">
        <w:rPr>
          <w:rFonts w:cs="Times New Roman"/>
          <w:sz w:val="28"/>
          <w:szCs w:val="28"/>
        </w:rPr>
        <w:t xml:space="preserve"> № 187.</w:t>
      </w:r>
      <w:r>
        <w:rPr>
          <w:rFonts w:cs="Times New Roman"/>
          <w:sz w:val="28"/>
          <w:szCs w:val="28"/>
        </w:rPr>
        <w:t xml:space="preserve"> -</w:t>
      </w:r>
      <w:r w:rsidRPr="00967362">
        <w:rPr>
          <w:rFonts w:cs="Times New Roman"/>
          <w:sz w:val="28"/>
          <w:szCs w:val="28"/>
        </w:rPr>
        <w:t xml:space="preserve"> 23 августа.</w:t>
      </w:r>
    </w:p>
    <w:p w:rsidR="00201542" w:rsidRDefault="00201542" w:rsidP="00896A64">
      <w:pPr>
        <w:pStyle w:val="a5"/>
        <w:numPr>
          <w:ilvl w:val="0"/>
          <w:numId w:val="26"/>
        </w:numPr>
        <w:spacing w:after="0" w:line="360" w:lineRule="auto"/>
        <w:ind w:left="0" w:firstLine="709"/>
        <w:contextualSpacing w:val="0"/>
        <w:jc w:val="both"/>
        <w:rPr>
          <w:rFonts w:cs="Times New Roman"/>
          <w:sz w:val="28"/>
          <w:szCs w:val="28"/>
        </w:rPr>
      </w:pPr>
      <w:r w:rsidRPr="00201542">
        <w:rPr>
          <w:rFonts w:cs="Times New Roman"/>
          <w:sz w:val="28"/>
          <w:szCs w:val="28"/>
        </w:rPr>
        <w:t xml:space="preserve">Правила внутреннего распорядка исправительных учреждений: Приказ Минюста России от 16.12.2016 № 295 (ред. </w:t>
      </w:r>
      <w:proofErr w:type="gramStart"/>
      <w:r w:rsidRPr="00201542">
        <w:rPr>
          <w:rFonts w:cs="Times New Roman"/>
          <w:sz w:val="28"/>
          <w:szCs w:val="28"/>
        </w:rPr>
        <w:t>от  27.06.2019</w:t>
      </w:r>
      <w:proofErr w:type="gramEnd"/>
      <w:r w:rsidRPr="00201542">
        <w:rPr>
          <w:rFonts w:cs="Times New Roman"/>
          <w:sz w:val="28"/>
          <w:szCs w:val="28"/>
        </w:rPr>
        <w:t>) // Официальный интернет-портал правовой информации http://www.pravo.gov.ru, 27.12.2016.</w:t>
      </w:r>
    </w:p>
    <w:p w:rsidR="00D7686C" w:rsidRPr="00587214" w:rsidRDefault="00D7686C" w:rsidP="00896A64">
      <w:pPr>
        <w:pStyle w:val="a5"/>
        <w:numPr>
          <w:ilvl w:val="0"/>
          <w:numId w:val="26"/>
        </w:numPr>
        <w:spacing w:after="0" w:line="360" w:lineRule="auto"/>
        <w:ind w:left="0" w:firstLine="709"/>
        <w:contextualSpacing w:val="0"/>
        <w:jc w:val="both"/>
        <w:rPr>
          <w:rFonts w:cs="Times New Roman"/>
          <w:sz w:val="28"/>
          <w:szCs w:val="28"/>
        </w:rPr>
      </w:pPr>
      <w:r w:rsidRPr="00D7686C">
        <w:rPr>
          <w:rFonts w:cs="Times New Roman"/>
          <w:sz w:val="28"/>
          <w:szCs w:val="28"/>
        </w:rPr>
        <w:t xml:space="preserve">Об утверждении Порядка отражения на лицевых счетах получателей бюджетных средств, открытых в территориальных органах Федерального казначейства федеральным казенным учреждениям, исполняющим наказания в виде лишения свободы, операций по финансовому обеспечению осуществления функций указанных учреждений, источником которого являются доходы, полученные ими от приносящей доход деятельности: приказ Минфина России от 21.07.2010 № 73н // </w:t>
      </w:r>
      <w:hyperlink r:id="rId8" w:history="1">
        <w:r w:rsidRPr="00D7686C">
          <w:rPr>
            <w:rStyle w:val="a6"/>
            <w:rFonts w:cs="Times New Roman"/>
            <w:sz w:val="28"/>
            <w:szCs w:val="28"/>
          </w:rPr>
          <w:t>www.minfin.ru</w:t>
        </w:r>
      </w:hyperlink>
      <w:r w:rsidRPr="00D7686C">
        <w:rPr>
          <w:rFonts w:cs="Times New Roman"/>
          <w:sz w:val="28"/>
          <w:szCs w:val="28"/>
        </w:rPr>
        <w:t xml:space="preserve"> (доступ свободный).</w:t>
      </w:r>
    </w:p>
    <w:p w:rsidR="00587214" w:rsidRPr="00587214" w:rsidRDefault="00587214" w:rsidP="00896A64">
      <w:pPr>
        <w:pStyle w:val="a5"/>
        <w:numPr>
          <w:ilvl w:val="0"/>
          <w:numId w:val="26"/>
        </w:numPr>
        <w:spacing w:after="0" w:line="360" w:lineRule="auto"/>
        <w:ind w:left="0" w:firstLine="709"/>
        <w:contextualSpacing w:val="0"/>
        <w:jc w:val="both"/>
        <w:rPr>
          <w:rFonts w:cs="Times New Roman"/>
          <w:sz w:val="28"/>
          <w:szCs w:val="28"/>
        </w:rPr>
      </w:pPr>
      <w:r w:rsidRPr="00587214">
        <w:rPr>
          <w:rFonts w:cs="Times New Roman"/>
          <w:sz w:val="28"/>
          <w:szCs w:val="28"/>
        </w:rPr>
        <w:t>О порядке финансового обеспечения оказания федеральными казенными учреждениями платных услуг: письмо Минфина России от 20.06.2011 № 02-03-06/2736 // СПС «КонсультантПлюс».</w:t>
      </w:r>
    </w:p>
    <w:p w:rsidR="00587214" w:rsidRDefault="00587214" w:rsidP="00896A64">
      <w:pPr>
        <w:pStyle w:val="a5"/>
        <w:numPr>
          <w:ilvl w:val="0"/>
          <w:numId w:val="26"/>
        </w:numPr>
        <w:spacing w:after="0" w:line="360" w:lineRule="auto"/>
        <w:ind w:left="0" w:firstLine="709"/>
        <w:contextualSpacing w:val="0"/>
        <w:jc w:val="both"/>
        <w:rPr>
          <w:rFonts w:cs="Times New Roman"/>
          <w:sz w:val="28"/>
          <w:szCs w:val="28"/>
        </w:rPr>
      </w:pPr>
      <w:r w:rsidRPr="00587214">
        <w:rPr>
          <w:rFonts w:cs="Times New Roman"/>
          <w:sz w:val="28"/>
          <w:szCs w:val="28"/>
        </w:rPr>
        <w:t>По вопросу взноса в бюджет казенными учреждениями поступлений от оказываемых ими платных услуг: письмо Минфина России и Казначейства России от 02.06.2011 № 02-03-06/2530/42-7.4-05/5.3-366 // СПС «КонсультантПлюс».</w:t>
      </w:r>
    </w:p>
    <w:p w:rsidR="003C6938" w:rsidRDefault="003C6938" w:rsidP="00896A64">
      <w:pPr>
        <w:pStyle w:val="a5"/>
        <w:numPr>
          <w:ilvl w:val="0"/>
          <w:numId w:val="26"/>
        </w:numPr>
        <w:spacing w:after="0" w:line="360" w:lineRule="auto"/>
        <w:ind w:left="0" w:firstLine="709"/>
        <w:contextualSpacing w:val="0"/>
        <w:jc w:val="both"/>
        <w:rPr>
          <w:rFonts w:cs="Times New Roman"/>
          <w:sz w:val="28"/>
          <w:szCs w:val="28"/>
        </w:rPr>
      </w:pPr>
      <w:r w:rsidRPr="003C6938">
        <w:rPr>
          <w:rFonts w:cs="Times New Roman"/>
          <w:sz w:val="28"/>
          <w:szCs w:val="28"/>
        </w:rPr>
        <w:t xml:space="preserve">О применении судами некоторых положений раздела I части первой Гражданского кодекса Российской Федерации: постановление Пленума Верховного Суда Российской Федерации от 23.06.2015 № 25 // Российская газета. </w:t>
      </w:r>
      <w:r>
        <w:rPr>
          <w:rFonts w:cs="Times New Roman"/>
          <w:sz w:val="28"/>
          <w:szCs w:val="28"/>
        </w:rPr>
        <w:t xml:space="preserve">- </w:t>
      </w:r>
      <w:r w:rsidRPr="003C6938">
        <w:rPr>
          <w:rFonts w:cs="Times New Roman"/>
          <w:sz w:val="28"/>
          <w:szCs w:val="28"/>
        </w:rPr>
        <w:t>№ 140.</w:t>
      </w:r>
      <w:r>
        <w:rPr>
          <w:rFonts w:cs="Times New Roman"/>
          <w:sz w:val="28"/>
          <w:szCs w:val="28"/>
        </w:rPr>
        <w:t xml:space="preserve"> -</w:t>
      </w:r>
      <w:r w:rsidRPr="003C6938">
        <w:rPr>
          <w:rFonts w:cs="Times New Roman"/>
          <w:sz w:val="28"/>
          <w:szCs w:val="28"/>
        </w:rPr>
        <w:t xml:space="preserve"> 2015.</w:t>
      </w:r>
      <w:r>
        <w:rPr>
          <w:rFonts w:cs="Times New Roman"/>
          <w:sz w:val="28"/>
          <w:szCs w:val="28"/>
        </w:rPr>
        <w:t xml:space="preserve"> -</w:t>
      </w:r>
      <w:r w:rsidRPr="003C6938">
        <w:rPr>
          <w:rFonts w:cs="Times New Roman"/>
          <w:sz w:val="28"/>
          <w:szCs w:val="28"/>
        </w:rPr>
        <w:t xml:space="preserve"> 30 июня.</w:t>
      </w:r>
    </w:p>
    <w:p w:rsidR="005F66DF" w:rsidRDefault="005F66DF" w:rsidP="00896A64">
      <w:pPr>
        <w:pStyle w:val="a5"/>
        <w:numPr>
          <w:ilvl w:val="0"/>
          <w:numId w:val="26"/>
        </w:numPr>
        <w:spacing w:after="0" w:line="360" w:lineRule="auto"/>
        <w:ind w:left="0" w:firstLine="709"/>
        <w:contextualSpacing w:val="0"/>
        <w:jc w:val="both"/>
        <w:rPr>
          <w:rFonts w:cs="Times New Roman"/>
          <w:sz w:val="28"/>
          <w:szCs w:val="28"/>
        </w:rPr>
      </w:pPr>
      <w:proofErr w:type="spellStart"/>
      <w:r w:rsidRPr="005F66DF">
        <w:rPr>
          <w:rFonts w:cs="Times New Roman"/>
          <w:sz w:val="28"/>
          <w:szCs w:val="28"/>
        </w:rPr>
        <w:t>Балабас</w:t>
      </w:r>
      <w:proofErr w:type="spellEnd"/>
      <w:r w:rsidRPr="005F66DF">
        <w:rPr>
          <w:rFonts w:cs="Times New Roman"/>
          <w:sz w:val="28"/>
          <w:szCs w:val="28"/>
        </w:rPr>
        <w:t xml:space="preserve"> М. Ю. Агропромышленный потенциал Ростовской области и основные направления наращивания общего потенциала аграрной </w:t>
      </w:r>
      <w:r w:rsidRPr="005F66DF">
        <w:rPr>
          <w:rFonts w:cs="Times New Roman"/>
          <w:sz w:val="28"/>
          <w:szCs w:val="28"/>
        </w:rPr>
        <w:lastRenderedPageBreak/>
        <w:t>сферы региона // Юг России в начале III тысячелетия: траектория, ресурсы, проблемы, приоритеты / под ред. А. Г. Дружинина, Ю. С. Колесникова. </w:t>
      </w:r>
      <w:proofErr w:type="spellStart"/>
      <w:r w:rsidRPr="005F66DF">
        <w:rPr>
          <w:rFonts w:cs="Times New Roman"/>
          <w:sz w:val="28"/>
          <w:szCs w:val="28"/>
        </w:rPr>
        <w:t>Ростов</w:t>
      </w:r>
      <w:proofErr w:type="spellEnd"/>
      <w:r w:rsidRPr="005F66DF">
        <w:rPr>
          <w:rFonts w:cs="Times New Roman"/>
          <w:sz w:val="28"/>
          <w:szCs w:val="28"/>
        </w:rPr>
        <w:t xml:space="preserve"> н/Д, 2010. - 233 с.</w:t>
      </w:r>
    </w:p>
    <w:p w:rsidR="00587214" w:rsidRDefault="00587214" w:rsidP="00896A64">
      <w:pPr>
        <w:pStyle w:val="a5"/>
        <w:numPr>
          <w:ilvl w:val="0"/>
          <w:numId w:val="26"/>
        </w:numPr>
        <w:spacing w:after="0" w:line="360" w:lineRule="auto"/>
        <w:ind w:left="0" w:firstLine="709"/>
        <w:contextualSpacing w:val="0"/>
        <w:jc w:val="both"/>
        <w:rPr>
          <w:rFonts w:cs="Times New Roman"/>
          <w:sz w:val="28"/>
          <w:szCs w:val="28"/>
        </w:rPr>
      </w:pPr>
      <w:r w:rsidRPr="00587214">
        <w:rPr>
          <w:rFonts w:cs="Times New Roman"/>
          <w:sz w:val="28"/>
          <w:szCs w:val="28"/>
        </w:rPr>
        <w:t>Вавилова А. А. Распоряжение имуществом государственных и муниципальных учреждений Российской Федерации</w:t>
      </w:r>
      <w:r>
        <w:rPr>
          <w:rFonts w:cs="Times New Roman"/>
          <w:sz w:val="28"/>
          <w:szCs w:val="28"/>
        </w:rPr>
        <w:t xml:space="preserve"> </w:t>
      </w:r>
      <w:r w:rsidRPr="00587214">
        <w:rPr>
          <w:rFonts w:cs="Times New Roman"/>
          <w:sz w:val="28"/>
          <w:szCs w:val="28"/>
        </w:rPr>
        <w:t xml:space="preserve">/ </w:t>
      </w:r>
      <w:r>
        <w:rPr>
          <w:rFonts w:cs="Times New Roman"/>
          <w:sz w:val="28"/>
          <w:szCs w:val="28"/>
        </w:rPr>
        <w:t>А. А. Вавилова</w:t>
      </w:r>
      <w:r w:rsidRPr="00587214">
        <w:rPr>
          <w:rFonts w:cs="Times New Roman"/>
          <w:sz w:val="28"/>
          <w:szCs w:val="28"/>
        </w:rPr>
        <w:t xml:space="preserve"> // Имущественные отношения в Российской Федерации. </w:t>
      </w:r>
      <w:r>
        <w:rPr>
          <w:rFonts w:cs="Times New Roman"/>
          <w:sz w:val="28"/>
          <w:szCs w:val="28"/>
        </w:rPr>
        <w:t xml:space="preserve">- </w:t>
      </w:r>
      <w:r w:rsidRPr="00587214">
        <w:rPr>
          <w:rFonts w:cs="Times New Roman"/>
          <w:sz w:val="28"/>
          <w:szCs w:val="28"/>
        </w:rPr>
        <w:t xml:space="preserve">2012. </w:t>
      </w:r>
      <w:r>
        <w:rPr>
          <w:rFonts w:cs="Times New Roman"/>
          <w:sz w:val="28"/>
          <w:szCs w:val="28"/>
        </w:rPr>
        <w:t xml:space="preserve">- </w:t>
      </w:r>
      <w:r w:rsidRPr="00587214">
        <w:rPr>
          <w:rFonts w:cs="Times New Roman"/>
          <w:sz w:val="28"/>
          <w:szCs w:val="28"/>
        </w:rPr>
        <w:t>№ 3.</w:t>
      </w:r>
      <w:r>
        <w:rPr>
          <w:rFonts w:cs="Times New Roman"/>
          <w:sz w:val="28"/>
          <w:szCs w:val="28"/>
        </w:rPr>
        <w:t xml:space="preserve"> -</w:t>
      </w:r>
      <w:r w:rsidRPr="00587214">
        <w:rPr>
          <w:rFonts w:cs="Times New Roman"/>
          <w:sz w:val="28"/>
          <w:szCs w:val="28"/>
        </w:rPr>
        <w:t xml:space="preserve"> С. 71–80.</w:t>
      </w:r>
    </w:p>
    <w:p w:rsidR="003C6938" w:rsidRDefault="003C6938" w:rsidP="00896A64">
      <w:pPr>
        <w:pStyle w:val="a5"/>
        <w:numPr>
          <w:ilvl w:val="0"/>
          <w:numId w:val="26"/>
        </w:numPr>
        <w:spacing w:after="0" w:line="360" w:lineRule="auto"/>
        <w:ind w:left="0" w:firstLine="709"/>
        <w:contextualSpacing w:val="0"/>
        <w:jc w:val="both"/>
        <w:rPr>
          <w:rFonts w:cs="Times New Roman"/>
          <w:sz w:val="28"/>
          <w:szCs w:val="28"/>
        </w:rPr>
      </w:pPr>
      <w:proofErr w:type="spellStart"/>
      <w:r w:rsidRPr="003C6938">
        <w:rPr>
          <w:rFonts w:cs="Times New Roman"/>
          <w:sz w:val="28"/>
          <w:szCs w:val="28"/>
        </w:rPr>
        <w:t>Гросул</w:t>
      </w:r>
      <w:proofErr w:type="spellEnd"/>
      <w:r w:rsidRPr="003C6938">
        <w:rPr>
          <w:rFonts w:cs="Times New Roman"/>
          <w:sz w:val="28"/>
          <w:szCs w:val="28"/>
        </w:rPr>
        <w:t xml:space="preserve"> Ю. В. Приносящая доходы деятельность и предпринимательская деятельность некоммерческих организаций: проблемы понятийного аппарата</w:t>
      </w:r>
      <w:r>
        <w:rPr>
          <w:rFonts w:cs="Times New Roman"/>
          <w:sz w:val="28"/>
          <w:szCs w:val="28"/>
        </w:rPr>
        <w:t xml:space="preserve"> </w:t>
      </w:r>
      <w:r w:rsidRPr="003C6938">
        <w:rPr>
          <w:rFonts w:cs="Times New Roman"/>
          <w:sz w:val="28"/>
          <w:szCs w:val="28"/>
        </w:rPr>
        <w:t xml:space="preserve">/ </w:t>
      </w:r>
      <w:r>
        <w:rPr>
          <w:rFonts w:cs="Times New Roman"/>
          <w:sz w:val="28"/>
          <w:szCs w:val="28"/>
        </w:rPr>
        <w:t xml:space="preserve">Ю. В. </w:t>
      </w:r>
      <w:proofErr w:type="spellStart"/>
      <w:r>
        <w:rPr>
          <w:rFonts w:cs="Times New Roman"/>
          <w:sz w:val="28"/>
          <w:szCs w:val="28"/>
        </w:rPr>
        <w:t>Гросул</w:t>
      </w:r>
      <w:proofErr w:type="spellEnd"/>
      <w:r w:rsidRPr="003C6938">
        <w:rPr>
          <w:rFonts w:cs="Times New Roman"/>
          <w:sz w:val="28"/>
          <w:szCs w:val="28"/>
        </w:rPr>
        <w:t xml:space="preserve"> // Юрист.</w:t>
      </w:r>
      <w:r>
        <w:rPr>
          <w:rFonts w:cs="Times New Roman"/>
          <w:sz w:val="28"/>
          <w:szCs w:val="28"/>
        </w:rPr>
        <w:t xml:space="preserve"> -</w:t>
      </w:r>
      <w:r w:rsidRPr="003C6938">
        <w:rPr>
          <w:rFonts w:cs="Times New Roman"/>
          <w:sz w:val="28"/>
          <w:szCs w:val="28"/>
        </w:rPr>
        <w:t xml:space="preserve"> 2015.</w:t>
      </w:r>
      <w:r>
        <w:rPr>
          <w:rFonts w:cs="Times New Roman"/>
          <w:sz w:val="28"/>
          <w:szCs w:val="28"/>
        </w:rPr>
        <w:t xml:space="preserve"> -</w:t>
      </w:r>
      <w:r w:rsidRPr="003C6938">
        <w:rPr>
          <w:rFonts w:cs="Times New Roman"/>
          <w:sz w:val="28"/>
          <w:szCs w:val="28"/>
        </w:rPr>
        <w:t xml:space="preserve"> № 10. </w:t>
      </w:r>
      <w:r>
        <w:rPr>
          <w:rFonts w:cs="Times New Roman"/>
          <w:sz w:val="28"/>
          <w:szCs w:val="28"/>
        </w:rPr>
        <w:t xml:space="preserve">- </w:t>
      </w:r>
      <w:r w:rsidRPr="003C6938">
        <w:rPr>
          <w:rFonts w:cs="Times New Roman"/>
          <w:sz w:val="28"/>
          <w:szCs w:val="28"/>
        </w:rPr>
        <w:t>С. 13–16.</w:t>
      </w:r>
    </w:p>
    <w:p w:rsidR="007C4E05" w:rsidRDefault="007C4E05" w:rsidP="00896A64">
      <w:pPr>
        <w:pStyle w:val="a5"/>
        <w:numPr>
          <w:ilvl w:val="0"/>
          <w:numId w:val="26"/>
        </w:numPr>
        <w:spacing w:after="0" w:line="360" w:lineRule="auto"/>
        <w:ind w:left="0" w:firstLine="709"/>
        <w:contextualSpacing w:val="0"/>
        <w:jc w:val="both"/>
        <w:rPr>
          <w:rFonts w:cs="Times New Roman"/>
          <w:sz w:val="28"/>
          <w:szCs w:val="28"/>
        </w:rPr>
      </w:pPr>
      <w:r w:rsidRPr="007C4E05">
        <w:rPr>
          <w:rFonts w:cs="Times New Roman"/>
          <w:sz w:val="28"/>
          <w:szCs w:val="28"/>
        </w:rPr>
        <w:t>Данилов Д.</w:t>
      </w:r>
      <w:r>
        <w:rPr>
          <w:rFonts w:cs="Times New Roman"/>
          <w:sz w:val="28"/>
          <w:szCs w:val="28"/>
        </w:rPr>
        <w:t xml:space="preserve"> </w:t>
      </w:r>
      <w:r w:rsidRPr="007C4E05">
        <w:rPr>
          <w:rFonts w:cs="Times New Roman"/>
          <w:sz w:val="28"/>
          <w:szCs w:val="28"/>
        </w:rPr>
        <w:t>Д. Проблемы формирования социально-производственной системы в исправительных учреждениях.</w:t>
      </w:r>
      <w:r>
        <w:rPr>
          <w:rFonts w:cs="Times New Roman"/>
          <w:sz w:val="28"/>
          <w:szCs w:val="28"/>
        </w:rPr>
        <w:t xml:space="preserve"> </w:t>
      </w:r>
      <w:r w:rsidRPr="007C4E05">
        <w:rPr>
          <w:rFonts w:cs="Times New Roman"/>
          <w:sz w:val="28"/>
          <w:szCs w:val="28"/>
        </w:rPr>
        <w:t xml:space="preserve">/ </w:t>
      </w:r>
      <w:r>
        <w:rPr>
          <w:rFonts w:cs="Times New Roman"/>
          <w:sz w:val="28"/>
          <w:szCs w:val="28"/>
        </w:rPr>
        <w:t>Д. Д. Данилов</w:t>
      </w:r>
      <w:r w:rsidRPr="007C4E05">
        <w:rPr>
          <w:rFonts w:cs="Times New Roman"/>
          <w:sz w:val="28"/>
          <w:szCs w:val="28"/>
        </w:rPr>
        <w:t xml:space="preserve">; Рязань, 2008. </w:t>
      </w:r>
      <w:r>
        <w:rPr>
          <w:rFonts w:cs="Times New Roman"/>
          <w:sz w:val="28"/>
          <w:szCs w:val="28"/>
        </w:rPr>
        <w:t xml:space="preserve">- </w:t>
      </w:r>
      <w:r w:rsidRPr="007C4E05">
        <w:rPr>
          <w:rFonts w:cs="Times New Roman"/>
          <w:sz w:val="28"/>
          <w:szCs w:val="28"/>
        </w:rPr>
        <w:t>132 с.</w:t>
      </w:r>
    </w:p>
    <w:p w:rsidR="007C4E05" w:rsidRDefault="007C4E05" w:rsidP="00896A64">
      <w:pPr>
        <w:pStyle w:val="a5"/>
        <w:numPr>
          <w:ilvl w:val="0"/>
          <w:numId w:val="26"/>
        </w:numPr>
        <w:spacing w:after="0" w:line="360" w:lineRule="auto"/>
        <w:ind w:left="0" w:firstLine="709"/>
        <w:contextualSpacing w:val="0"/>
        <w:jc w:val="both"/>
        <w:rPr>
          <w:rFonts w:cs="Times New Roman"/>
          <w:sz w:val="28"/>
          <w:szCs w:val="28"/>
        </w:rPr>
      </w:pPr>
      <w:proofErr w:type="spellStart"/>
      <w:r w:rsidRPr="007C4E05">
        <w:rPr>
          <w:rFonts w:cs="Times New Roman"/>
          <w:sz w:val="28"/>
          <w:szCs w:val="28"/>
        </w:rPr>
        <w:t>Ешкилева</w:t>
      </w:r>
      <w:proofErr w:type="spellEnd"/>
      <w:r w:rsidRPr="007C4E05">
        <w:rPr>
          <w:rFonts w:cs="Times New Roman"/>
          <w:sz w:val="28"/>
          <w:szCs w:val="28"/>
        </w:rPr>
        <w:t xml:space="preserve"> Н. А. Учреждения уголовно-исполнительной системы России как субъекты гражданского права</w:t>
      </w:r>
      <w:r>
        <w:rPr>
          <w:rFonts w:cs="Times New Roman"/>
          <w:sz w:val="28"/>
          <w:szCs w:val="28"/>
        </w:rPr>
        <w:t xml:space="preserve"> </w:t>
      </w:r>
      <w:r w:rsidRPr="007C4E05">
        <w:rPr>
          <w:rFonts w:cs="Times New Roman"/>
          <w:sz w:val="28"/>
          <w:szCs w:val="28"/>
        </w:rPr>
        <w:t xml:space="preserve">/ </w:t>
      </w:r>
      <w:r>
        <w:rPr>
          <w:rFonts w:cs="Times New Roman"/>
          <w:sz w:val="28"/>
          <w:szCs w:val="28"/>
        </w:rPr>
        <w:t xml:space="preserve">Н. А. </w:t>
      </w:r>
      <w:proofErr w:type="spellStart"/>
      <w:r>
        <w:rPr>
          <w:rFonts w:cs="Times New Roman"/>
          <w:sz w:val="28"/>
          <w:szCs w:val="28"/>
        </w:rPr>
        <w:t>Ешкилева</w:t>
      </w:r>
      <w:proofErr w:type="spellEnd"/>
      <w:r w:rsidRPr="007C4E05">
        <w:rPr>
          <w:rFonts w:cs="Times New Roman"/>
          <w:sz w:val="28"/>
          <w:szCs w:val="28"/>
        </w:rPr>
        <w:t xml:space="preserve"> // Правовое обеспечение деятельности органов и учреждений уголовно-исполнительной системы как субъектов частноправовых отношений. </w:t>
      </w:r>
      <w:r>
        <w:rPr>
          <w:rFonts w:cs="Times New Roman"/>
          <w:sz w:val="28"/>
          <w:szCs w:val="28"/>
        </w:rPr>
        <w:t xml:space="preserve">- </w:t>
      </w:r>
      <w:r w:rsidRPr="007C4E05">
        <w:rPr>
          <w:rFonts w:cs="Times New Roman"/>
          <w:sz w:val="28"/>
          <w:szCs w:val="28"/>
        </w:rPr>
        <w:t>2016.</w:t>
      </w:r>
      <w:r>
        <w:rPr>
          <w:rFonts w:cs="Times New Roman"/>
          <w:sz w:val="28"/>
          <w:szCs w:val="28"/>
        </w:rPr>
        <w:t xml:space="preserve"> -</w:t>
      </w:r>
      <w:r w:rsidRPr="007C4E05">
        <w:rPr>
          <w:rFonts w:cs="Times New Roman"/>
          <w:sz w:val="28"/>
          <w:szCs w:val="28"/>
        </w:rPr>
        <w:t xml:space="preserve"> С. 90-93.</w:t>
      </w:r>
    </w:p>
    <w:p w:rsidR="00D7686C" w:rsidRDefault="00D7686C" w:rsidP="00896A64">
      <w:pPr>
        <w:pStyle w:val="a5"/>
        <w:numPr>
          <w:ilvl w:val="0"/>
          <w:numId w:val="26"/>
        </w:numPr>
        <w:spacing w:after="0" w:line="360" w:lineRule="auto"/>
        <w:ind w:left="0" w:firstLine="709"/>
        <w:contextualSpacing w:val="0"/>
        <w:jc w:val="both"/>
        <w:rPr>
          <w:rFonts w:cs="Times New Roman"/>
          <w:sz w:val="28"/>
          <w:szCs w:val="28"/>
        </w:rPr>
      </w:pPr>
      <w:proofErr w:type="spellStart"/>
      <w:r w:rsidRPr="00D7686C">
        <w:rPr>
          <w:rFonts w:cs="Times New Roman"/>
          <w:sz w:val="28"/>
          <w:szCs w:val="28"/>
        </w:rPr>
        <w:t>Загарских</w:t>
      </w:r>
      <w:proofErr w:type="spellEnd"/>
      <w:r w:rsidRPr="00D7686C">
        <w:rPr>
          <w:rFonts w:cs="Times New Roman"/>
          <w:sz w:val="28"/>
          <w:szCs w:val="28"/>
        </w:rPr>
        <w:t xml:space="preserve"> В. В. Обеспечение экономической безопасности уголовно-исполнительной системы посредством внедрения бюджетирования, ориентированного на результат</w:t>
      </w:r>
      <w:r>
        <w:rPr>
          <w:rFonts w:cs="Times New Roman"/>
          <w:sz w:val="28"/>
          <w:szCs w:val="28"/>
        </w:rPr>
        <w:t xml:space="preserve"> </w:t>
      </w:r>
      <w:r w:rsidRPr="00D7686C">
        <w:rPr>
          <w:rFonts w:cs="Times New Roman"/>
          <w:sz w:val="28"/>
          <w:szCs w:val="28"/>
        </w:rPr>
        <w:t xml:space="preserve">/ </w:t>
      </w:r>
      <w:r>
        <w:rPr>
          <w:rFonts w:cs="Times New Roman"/>
          <w:sz w:val="28"/>
          <w:szCs w:val="28"/>
        </w:rPr>
        <w:t xml:space="preserve">В. В. </w:t>
      </w:r>
      <w:proofErr w:type="spellStart"/>
      <w:r>
        <w:rPr>
          <w:rFonts w:cs="Times New Roman"/>
          <w:sz w:val="28"/>
          <w:szCs w:val="28"/>
        </w:rPr>
        <w:t>Загарских</w:t>
      </w:r>
      <w:proofErr w:type="spellEnd"/>
      <w:r w:rsidRPr="00D7686C">
        <w:rPr>
          <w:rFonts w:cs="Times New Roman"/>
          <w:sz w:val="28"/>
          <w:szCs w:val="28"/>
        </w:rPr>
        <w:t xml:space="preserve"> // Международный бухгалтерский учет.</w:t>
      </w:r>
      <w:r>
        <w:rPr>
          <w:rFonts w:cs="Times New Roman"/>
          <w:sz w:val="28"/>
          <w:szCs w:val="28"/>
        </w:rPr>
        <w:t xml:space="preserve"> -</w:t>
      </w:r>
      <w:r w:rsidRPr="00D7686C">
        <w:rPr>
          <w:rFonts w:cs="Times New Roman"/>
          <w:sz w:val="28"/>
          <w:szCs w:val="28"/>
        </w:rPr>
        <w:t xml:space="preserve"> 2015.</w:t>
      </w:r>
      <w:r>
        <w:rPr>
          <w:rFonts w:cs="Times New Roman"/>
          <w:sz w:val="28"/>
          <w:szCs w:val="28"/>
        </w:rPr>
        <w:t xml:space="preserve"> -</w:t>
      </w:r>
      <w:r w:rsidRPr="00D7686C">
        <w:rPr>
          <w:rFonts w:cs="Times New Roman"/>
          <w:sz w:val="28"/>
          <w:szCs w:val="28"/>
        </w:rPr>
        <w:t xml:space="preserve"> № 13.</w:t>
      </w:r>
      <w:r>
        <w:rPr>
          <w:rFonts w:cs="Times New Roman"/>
          <w:sz w:val="28"/>
          <w:szCs w:val="28"/>
        </w:rPr>
        <w:t xml:space="preserve"> -</w:t>
      </w:r>
      <w:r w:rsidRPr="00D7686C">
        <w:rPr>
          <w:rFonts w:cs="Times New Roman"/>
          <w:sz w:val="28"/>
          <w:szCs w:val="28"/>
        </w:rPr>
        <w:t xml:space="preserve"> С. 46–62.</w:t>
      </w:r>
    </w:p>
    <w:p w:rsidR="00A65AE8" w:rsidRDefault="00A65AE8" w:rsidP="00896A64">
      <w:pPr>
        <w:pStyle w:val="a5"/>
        <w:numPr>
          <w:ilvl w:val="0"/>
          <w:numId w:val="26"/>
        </w:numPr>
        <w:spacing w:after="0" w:line="360" w:lineRule="auto"/>
        <w:ind w:left="0" w:firstLine="709"/>
        <w:contextualSpacing w:val="0"/>
        <w:jc w:val="both"/>
        <w:rPr>
          <w:rFonts w:cs="Times New Roman"/>
          <w:sz w:val="28"/>
          <w:szCs w:val="28"/>
        </w:rPr>
      </w:pPr>
      <w:proofErr w:type="spellStart"/>
      <w:r w:rsidRPr="00A65AE8">
        <w:rPr>
          <w:rFonts w:cs="Times New Roman"/>
          <w:sz w:val="28"/>
          <w:szCs w:val="28"/>
        </w:rPr>
        <w:t>Инжиева</w:t>
      </w:r>
      <w:proofErr w:type="spellEnd"/>
      <w:r w:rsidRPr="00A65AE8">
        <w:rPr>
          <w:rFonts w:cs="Times New Roman"/>
          <w:sz w:val="28"/>
          <w:szCs w:val="28"/>
        </w:rPr>
        <w:t xml:space="preserve"> Б. Б. Участие государства в современном гражданском обороте: монография / Б. Б. </w:t>
      </w:r>
      <w:proofErr w:type="spellStart"/>
      <w:r w:rsidRPr="00A65AE8">
        <w:rPr>
          <w:rFonts w:cs="Times New Roman"/>
          <w:sz w:val="28"/>
          <w:szCs w:val="28"/>
        </w:rPr>
        <w:t>Инжиева</w:t>
      </w:r>
      <w:proofErr w:type="spellEnd"/>
      <w:r w:rsidRPr="00A65AE8">
        <w:rPr>
          <w:rFonts w:cs="Times New Roman"/>
          <w:sz w:val="28"/>
          <w:szCs w:val="28"/>
        </w:rPr>
        <w:t xml:space="preserve">. – </w:t>
      </w:r>
      <w:proofErr w:type="gramStart"/>
      <w:r w:rsidRPr="00A65AE8">
        <w:rPr>
          <w:rFonts w:cs="Times New Roman"/>
          <w:sz w:val="28"/>
          <w:szCs w:val="28"/>
        </w:rPr>
        <w:t>М. :</w:t>
      </w:r>
      <w:proofErr w:type="gramEnd"/>
      <w:r w:rsidRPr="00A65AE8">
        <w:rPr>
          <w:rFonts w:cs="Times New Roman"/>
          <w:sz w:val="28"/>
          <w:szCs w:val="28"/>
        </w:rPr>
        <w:t xml:space="preserve"> </w:t>
      </w:r>
      <w:proofErr w:type="spellStart"/>
      <w:r w:rsidRPr="00A65AE8">
        <w:rPr>
          <w:rFonts w:cs="Times New Roman"/>
          <w:sz w:val="28"/>
          <w:szCs w:val="28"/>
        </w:rPr>
        <w:t>Юстицинформ</w:t>
      </w:r>
      <w:proofErr w:type="spellEnd"/>
      <w:r w:rsidRPr="00A65AE8">
        <w:rPr>
          <w:rFonts w:cs="Times New Roman"/>
          <w:sz w:val="28"/>
          <w:szCs w:val="28"/>
        </w:rPr>
        <w:t>, 2014.</w:t>
      </w:r>
      <w:r>
        <w:rPr>
          <w:rFonts w:cs="Times New Roman"/>
          <w:sz w:val="28"/>
          <w:szCs w:val="28"/>
        </w:rPr>
        <w:t xml:space="preserve"> – 140 с.</w:t>
      </w:r>
    </w:p>
    <w:p w:rsidR="007C4E05" w:rsidRDefault="007C4E05" w:rsidP="00896A64">
      <w:pPr>
        <w:pStyle w:val="a5"/>
        <w:numPr>
          <w:ilvl w:val="0"/>
          <w:numId w:val="26"/>
        </w:numPr>
        <w:spacing w:after="0" w:line="360" w:lineRule="auto"/>
        <w:ind w:left="0" w:firstLine="709"/>
        <w:contextualSpacing w:val="0"/>
        <w:jc w:val="both"/>
        <w:rPr>
          <w:rFonts w:cs="Times New Roman"/>
          <w:sz w:val="28"/>
          <w:szCs w:val="28"/>
        </w:rPr>
      </w:pPr>
      <w:r w:rsidRPr="007C4E05">
        <w:rPr>
          <w:rFonts w:cs="Times New Roman"/>
          <w:sz w:val="28"/>
          <w:szCs w:val="28"/>
        </w:rPr>
        <w:t xml:space="preserve">Макарова О. В., </w:t>
      </w:r>
      <w:proofErr w:type="spellStart"/>
      <w:r w:rsidRPr="007C4E05">
        <w:rPr>
          <w:rFonts w:cs="Times New Roman"/>
          <w:sz w:val="28"/>
          <w:szCs w:val="28"/>
        </w:rPr>
        <w:t>Милёхина</w:t>
      </w:r>
      <w:proofErr w:type="spellEnd"/>
      <w:r w:rsidRPr="007C4E05">
        <w:rPr>
          <w:rFonts w:cs="Times New Roman"/>
          <w:sz w:val="28"/>
          <w:szCs w:val="28"/>
        </w:rPr>
        <w:t xml:space="preserve"> А. В. Специфика производственной деятельности в уголовно-исполнительной системе / </w:t>
      </w:r>
      <w:r>
        <w:rPr>
          <w:rFonts w:cs="Times New Roman"/>
          <w:sz w:val="28"/>
          <w:szCs w:val="28"/>
        </w:rPr>
        <w:t xml:space="preserve">О. В. Макарова, А. В. </w:t>
      </w:r>
      <w:proofErr w:type="spellStart"/>
      <w:r>
        <w:rPr>
          <w:rFonts w:cs="Times New Roman"/>
          <w:sz w:val="28"/>
          <w:szCs w:val="28"/>
        </w:rPr>
        <w:t>Милёхина</w:t>
      </w:r>
      <w:proofErr w:type="spellEnd"/>
      <w:r>
        <w:rPr>
          <w:rFonts w:cs="Times New Roman"/>
          <w:sz w:val="28"/>
          <w:szCs w:val="28"/>
        </w:rPr>
        <w:t xml:space="preserve"> </w:t>
      </w:r>
      <w:r w:rsidRPr="007C4E05">
        <w:rPr>
          <w:rFonts w:cs="Times New Roman"/>
          <w:sz w:val="28"/>
          <w:szCs w:val="28"/>
        </w:rPr>
        <w:t xml:space="preserve">// Современные исследования социальных проблем. </w:t>
      </w:r>
      <w:r>
        <w:rPr>
          <w:rFonts w:cs="Times New Roman"/>
          <w:sz w:val="28"/>
          <w:szCs w:val="28"/>
        </w:rPr>
        <w:t xml:space="preserve">- </w:t>
      </w:r>
      <w:r w:rsidRPr="007C4E05">
        <w:rPr>
          <w:rFonts w:cs="Times New Roman"/>
          <w:sz w:val="28"/>
          <w:szCs w:val="28"/>
        </w:rPr>
        <w:t>2013.</w:t>
      </w:r>
      <w:r>
        <w:rPr>
          <w:rFonts w:cs="Times New Roman"/>
          <w:sz w:val="28"/>
          <w:szCs w:val="28"/>
        </w:rPr>
        <w:t xml:space="preserve"> -</w:t>
      </w:r>
      <w:r w:rsidRPr="007C4E05">
        <w:rPr>
          <w:rFonts w:cs="Times New Roman"/>
          <w:sz w:val="28"/>
          <w:szCs w:val="28"/>
        </w:rPr>
        <w:t xml:space="preserve"> № 4 (24).</w:t>
      </w:r>
      <w:r>
        <w:rPr>
          <w:rFonts w:cs="Times New Roman"/>
          <w:sz w:val="28"/>
          <w:szCs w:val="28"/>
        </w:rPr>
        <w:t xml:space="preserve"> -</w:t>
      </w:r>
      <w:r w:rsidRPr="007C4E05">
        <w:rPr>
          <w:rFonts w:cs="Times New Roman"/>
          <w:sz w:val="28"/>
          <w:szCs w:val="28"/>
        </w:rPr>
        <w:t xml:space="preserve"> С. 1-12.</w:t>
      </w:r>
    </w:p>
    <w:p w:rsidR="007C4E05" w:rsidRDefault="007C4E05" w:rsidP="00896A64">
      <w:pPr>
        <w:pStyle w:val="a5"/>
        <w:numPr>
          <w:ilvl w:val="0"/>
          <w:numId w:val="26"/>
        </w:numPr>
        <w:spacing w:after="0" w:line="360" w:lineRule="auto"/>
        <w:ind w:left="0" w:firstLine="709"/>
        <w:contextualSpacing w:val="0"/>
        <w:jc w:val="both"/>
        <w:rPr>
          <w:rFonts w:cs="Times New Roman"/>
          <w:sz w:val="28"/>
          <w:szCs w:val="28"/>
        </w:rPr>
      </w:pPr>
      <w:r w:rsidRPr="007C4E05">
        <w:rPr>
          <w:rFonts w:cs="Times New Roman"/>
          <w:sz w:val="28"/>
          <w:szCs w:val="28"/>
        </w:rPr>
        <w:t>Матвеева Н.</w:t>
      </w:r>
      <w:r>
        <w:rPr>
          <w:rFonts w:cs="Times New Roman"/>
          <w:sz w:val="28"/>
          <w:szCs w:val="28"/>
        </w:rPr>
        <w:t xml:space="preserve"> </w:t>
      </w:r>
      <w:r w:rsidRPr="007C4E05">
        <w:rPr>
          <w:rFonts w:cs="Times New Roman"/>
          <w:sz w:val="28"/>
          <w:szCs w:val="28"/>
        </w:rPr>
        <w:t>С. Концептуальные основы государственной политики развития производственного сектора уголовно-исполнительной системы России</w:t>
      </w:r>
      <w:r w:rsidR="003C6938">
        <w:rPr>
          <w:rFonts w:cs="Times New Roman"/>
          <w:sz w:val="28"/>
          <w:szCs w:val="28"/>
        </w:rPr>
        <w:t xml:space="preserve"> </w:t>
      </w:r>
      <w:r w:rsidR="003C6938" w:rsidRPr="003C6938">
        <w:rPr>
          <w:rFonts w:cs="Times New Roman"/>
          <w:sz w:val="28"/>
          <w:szCs w:val="28"/>
        </w:rPr>
        <w:t xml:space="preserve">/ </w:t>
      </w:r>
      <w:r w:rsidR="003C6938">
        <w:rPr>
          <w:rFonts w:cs="Times New Roman"/>
          <w:sz w:val="28"/>
          <w:szCs w:val="28"/>
        </w:rPr>
        <w:t>Н. С. Матвеева</w:t>
      </w:r>
      <w:r w:rsidRPr="007C4E05">
        <w:rPr>
          <w:rFonts w:cs="Times New Roman"/>
          <w:sz w:val="28"/>
          <w:szCs w:val="28"/>
        </w:rPr>
        <w:t xml:space="preserve"> // Бизнес в законе.</w:t>
      </w:r>
      <w:r w:rsidR="003C6938">
        <w:rPr>
          <w:rFonts w:cs="Times New Roman"/>
          <w:sz w:val="28"/>
          <w:szCs w:val="28"/>
        </w:rPr>
        <w:t xml:space="preserve"> -</w:t>
      </w:r>
      <w:r w:rsidRPr="007C4E05">
        <w:rPr>
          <w:rFonts w:cs="Times New Roman"/>
          <w:sz w:val="28"/>
          <w:szCs w:val="28"/>
        </w:rPr>
        <w:t xml:space="preserve"> 2011.</w:t>
      </w:r>
      <w:r w:rsidR="003C6938">
        <w:rPr>
          <w:rFonts w:cs="Times New Roman"/>
          <w:sz w:val="28"/>
          <w:szCs w:val="28"/>
        </w:rPr>
        <w:t xml:space="preserve"> -</w:t>
      </w:r>
      <w:r w:rsidRPr="007C4E05">
        <w:rPr>
          <w:rFonts w:cs="Times New Roman"/>
          <w:sz w:val="28"/>
          <w:szCs w:val="28"/>
        </w:rPr>
        <w:t xml:space="preserve"> № 2.</w:t>
      </w:r>
      <w:r w:rsidR="003C6938">
        <w:rPr>
          <w:rFonts w:cs="Times New Roman"/>
          <w:sz w:val="28"/>
          <w:szCs w:val="28"/>
        </w:rPr>
        <w:t xml:space="preserve"> - С. 374-381</w:t>
      </w:r>
      <w:r w:rsidRPr="007C4E05">
        <w:rPr>
          <w:rFonts w:cs="Times New Roman"/>
          <w:sz w:val="28"/>
          <w:szCs w:val="28"/>
        </w:rPr>
        <w:t>.</w:t>
      </w:r>
    </w:p>
    <w:p w:rsidR="00E07B48" w:rsidRDefault="00E07B48"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E07B48">
        <w:rPr>
          <w:rFonts w:cs="Times New Roman"/>
          <w:sz w:val="28"/>
          <w:szCs w:val="28"/>
        </w:rPr>
        <w:lastRenderedPageBreak/>
        <w:t>Мотехина</w:t>
      </w:r>
      <w:proofErr w:type="spellEnd"/>
      <w:r w:rsidRPr="00E07B48">
        <w:rPr>
          <w:rFonts w:cs="Times New Roman"/>
          <w:sz w:val="28"/>
          <w:szCs w:val="28"/>
        </w:rPr>
        <w:t xml:space="preserve"> М. В., Дьяконова О. Г. Проблемы правового регулирования судебной защиты прав потребителей возмездных (платных) образовательных услуг</w:t>
      </w:r>
      <w:r>
        <w:rPr>
          <w:rFonts w:cs="Times New Roman"/>
          <w:sz w:val="28"/>
          <w:szCs w:val="28"/>
        </w:rPr>
        <w:t xml:space="preserve"> </w:t>
      </w:r>
      <w:r w:rsidRPr="00E07B48">
        <w:rPr>
          <w:rFonts w:cs="Times New Roman"/>
          <w:sz w:val="28"/>
          <w:szCs w:val="28"/>
        </w:rPr>
        <w:t xml:space="preserve">/ </w:t>
      </w:r>
      <w:r>
        <w:rPr>
          <w:rFonts w:cs="Times New Roman"/>
          <w:sz w:val="28"/>
          <w:szCs w:val="28"/>
        </w:rPr>
        <w:t xml:space="preserve">М. В. </w:t>
      </w:r>
      <w:proofErr w:type="spellStart"/>
      <w:r>
        <w:rPr>
          <w:rFonts w:cs="Times New Roman"/>
          <w:sz w:val="28"/>
          <w:szCs w:val="28"/>
        </w:rPr>
        <w:t>Мотехина</w:t>
      </w:r>
      <w:proofErr w:type="spellEnd"/>
      <w:r>
        <w:rPr>
          <w:rFonts w:cs="Times New Roman"/>
          <w:sz w:val="28"/>
          <w:szCs w:val="28"/>
        </w:rPr>
        <w:t>, О. Г. Дьяконова</w:t>
      </w:r>
      <w:r w:rsidRPr="00E07B48">
        <w:rPr>
          <w:rFonts w:cs="Times New Roman"/>
          <w:sz w:val="28"/>
          <w:szCs w:val="28"/>
        </w:rPr>
        <w:t xml:space="preserve"> // Российск</w:t>
      </w:r>
      <w:r>
        <w:rPr>
          <w:rFonts w:cs="Times New Roman"/>
          <w:sz w:val="28"/>
          <w:szCs w:val="28"/>
        </w:rPr>
        <w:t xml:space="preserve">ий судья. - 2012. - № 1. - С. </w:t>
      </w:r>
      <w:r w:rsidRPr="00E07B48">
        <w:rPr>
          <w:rFonts w:cs="Times New Roman"/>
          <w:sz w:val="28"/>
          <w:szCs w:val="28"/>
        </w:rPr>
        <w:t>20</w:t>
      </w:r>
      <w:r>
        <w:rPr>
          <w:rFonts w:cs="Times New Roman"/>
          <w:sz w:val="28"/>
          <w:szCs w:val="28"/>
        </w:rPr>
        <w:t>-25</w:t>
      </w:r>
      <w:r w:rsidRPr="00E07B48">
        <w:rPr>
          <w:rFonts w:cs="Times New Roman"/>
          <w:sz w:val="28"/>
          <w:szCs w:val="28"/>
        </w:rPr>
        <w:t>.</w:t>
      </w:r>
    </w:p>
    <w:p w:rsidR="00D7686C" w:rsidRDefault="00D7686C" w:rsidP="00643F89">
      <w:pPr>
        <w:pStyle w:val="a5"/>
        <w:numPr>
          <w:ilvl w:val="0"/>
          <w:numId w:val="26"/>
        </w:numPr>
        <w:spacing w:after="0" w:line="360" w:lineRule="auto"/>
        <w:ind w:left="0" w:firstLine="709"/>
        <w:contextualSpacing w:val="0"/>
        <w:jc w:val="both"/>
        <w:rPr>
          <w:rFonts w:cs="Times New Roman"/>
          <w:sz w:val="28"/>
          <w:szCs w:val="28"/>
        </w:rPr>
      </w:pPr>
      <w:r w:rsidRPr="00D7686C">
        <w:rPr>
          <w:rFonts w:cs="Times New Roman"/>
          <w:sz w:val="28"/>
          <w:szCs w:val="28"/>
        </w:rPr>
        <w:t>Новиков Р. В. Правовое регулирование приносящей доход деятельности учреждений уголовно-исполнительной системы</w:t>
      </w:r>
      <w:r>
        <w:rPr>
          <w:rFonts w:cs="Times New Roman"/>
          <w:sz w:val="28"/>
          <w:szCs w:val="28"/>
        </w:rPr>
        <w:t xml:space="preserve"> </w:t>
      </w:r>
      <w:r w:rsidRPr="00D7686C">
        <w:rPr>
          <w:rFonts w:cs="Times New Roman"/>
          <w:sz w:val="28"/>
          <w:szCs w:val="28"/>
        </w:rPr>
        <w:t xml:space="preserve">/ </w:t>
      </w:r>
      <w:r>
        <w:rPr>
          <w:rFonts w:cs="Times New Roman"/>
          <w:sz w:val="28"/>
          <w:szCs w:val="28"/>
        </w:rPr>
        <w:t>Р. В. Новиков</w:t>
      </w:r>
      <w:r w:rsidRPr="00D7686C">
        <w:rPr>
          <w:rFonts w:cs="Times New Roman"/>
          <w:sz w:val="28"/>
          <w:szCs w:val="28"/>
        </w:rPr>
        <w:t xml:space="preserve"> // Ведомости УИС.</w:t>
      </w:r>
      <w:r>
        <w:rPr>
          <w:rFonts w:cs="Times New Roman"/>
          <w:sz w:val="28"/>
          <w:szCs w:val="28"/>
        </w:rPr>
        <w:t xml:space="preserve"> -</w:t>
      </w:r>
      <w:r w:rsidRPr="00D7686C">
        <w:rPr>
          <w:rFonts w:cs="Times New Roman"/>
          <w:sz w:val="28"/>
          <w:szCs w:val="28"/>
        </w:rPr>
        <w:t xml:space="preserve"> № 2.</w:t>
      </w:r>
      <w:r>
        <w:rPr>
          <w:rFonts w:cs="Times New Roman"/>
          <w:sz w:val="28"/>
          <w:szCs w:val="28"/>
        </w:rPr>
        <w:t xml:space="preserve"> -</w:t>
      </w:r>
      <w:r w:rsidRPr="00D7686C">
        <w:rPr>
          <w:rFonts w:cs="Times New Roman"/>
          <w:sz w:val="28"/>
          <w:szCs w:val="28"/>
        </w:rPr>
        <w:t xml:space="preserve"> 2018.</w:t>
      </w:r>
      <w:r>
        <w:rPr>
          <w:rFonts w:cs="Times New Roman"/>
          <w:sz w:val="28"/>
          <w:szCs w:val="28"/>
        </w:rPr>
        <w:t xml:space="preserve"> -</w:t>
      </w:r>
      <w:r w:rsidRPr="00D7686C">
        <w:rPr>
          <w:rFonts w:cs="Times New Roman"/>
          <w:sz w:val="28"/>
          <w:szCs w:val="28"/>
        </w:rPr>
        <w:t xml:space="preserve"> С. 38-43.</w:t>
      </w:r>
    </w:p>
    <w:p w:rsidR="005F66DF" w:rsidRDefault="005F66DF" w:rsidP="00643F89">
      <w:pPr>
        <w:pStyle w:val="a5"/>
        <w:numPr>
          <w:ilvl w:val="0"/>
          <w:numId w:val="26"/>
        </w:numPr>
        <w:spacing w:after="0" w:line="360" w:lineRule="auto"/>
        <w:ind w:left="0" w:firstLine="709"/>
        <w:contextualSpacing w:val="0"/>
        <w:jc w:val="both"/>
        <w:rPr>
          <w:rFonts w:cs="Times New Roman"/>
          <w:sz w:val="28"/>
          <w:szCs w:val="28"/>
        </w:rPr>
      </w:pPr>
      <w:r w:rsidRPr="005F66DF">
        <w:rPr>
          <w:rFonts w:cs="Times New Roman"/>
          <w:sz w:val="28"/>
          <w:szCs w:val="28"/>
        </w:rPr>
        <w:t xml:space="preserve">Производство // </w:t>
      </w:r>
      <w:hyperlink r:id="rId9" w:history="1">
        <w:r w:rsidRPr="005F66DF">
          <w:rPr>
            <w:rStyle w:val="a6"/>
            <w:rFonts w:cs="Times New Roman"/>
            <w:sz w:val="28"/>
            <w:szCs w:val="28"/>
          </w:rPr>
          <w:t>http://07.fsin.su/</w:t>
        </w:r>
      </w:hyperlink>
      <w:r w:rsidRPr="005F66DF">
        <w:rPr>
          <w:rFonts w:cs="Times New Roman"/>
          <w:sz w:val="28"/>
          <w:szCs w:val="28"/>
        </w:rPr>
        <w:t xml:space="preserve">: УФСИН России по Кабардино-Балкарской Республике. </w:t>
      </w:r>
      <w:r>
        <w:rPr>
          <w:rFonts w:cs="Times New Roman"/>
          <w:sz w:val="28"/>
          <w:szCs w:val="28"/>
        </w:rPr>
        <w:t xml:space="preserve">- </w:t>
      </w:r>
      <w:r w:rsidRPr="005F66DF">
        <w:rPr>
          <w:rFonts w:cs="Times New Roman"/>
          <w:sz w:val="28"/>
          <w:szCs w:val="28"/>
        </w:rPr>
        <w:t xml:space="preserve">Режим доступа: // </w:t>
      </w:r>
      <w:hyperlink r:id="rId10" w:history="1">
        <w:r w:rsidRPr="005F66DF">
          <w:rPr>
            <w:rStyle w:val="a6"/>
            <w:rFonts w:cs="Times New Roman"/>
            <w:sz w:val="28"/>
            <w:szCs w:val="28"/>
          </w:rPr>
          <w:t>http://07.fsin.su/productions/</w:t>
        </w:r>
      </w:hyperlink>
      <w:r w:rsidRPr="005F66DF">
        <w:rPr>
          <w:rFonts w:cs="Times New Roman"/>
          <w:sz w:val="28"/>
          <w:szCs w:val="28"/>
        </w:rPr>
        <w:t xml:space="preserve"> (доступ свободный).</w:t>
      </w:r>
    </w:p>
    <w:p w:rsidR="00587214" w:rsidRDefault="00587214"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587214">
        <w:rPr>
          <w:rFonts w:cs="Times New Roman"/>
          <w:sz w:val="28"/>
          <w:szCs w:val="28"/>
        </w:rPr>
        <w:t>Сморчкова</w:t>
      </w:r>
      <w:proofErr w:type="spellEnd"/>
      <w:r w:rsidRPr="00587214">
        <w:rPr>
          <w:rFonts w:cs="Times New Roman"/>
          <w:sz w:val="28"/>
          <w:szCs w:val="28"/>
        </w:rPr>
        <w:t xml:space="preserve"> Л. Н. Смогут ли военные казенные учреждения осуществлять приносящую доходы деятельность?</w:t>
      </w:r>
      <w:r>
        <w:rPr>
          <w:rFonts w:cs="Times New Roman"/>
          <w:sz w:val="28"/>
          <w:szCs w:val="28"/>
        </w:rPr>
        <w:t xml:space="preserve"> </w:t>
      </w:r>
      <w:r w:rsidRPr="00587214">
        <w:rPr>
          <w:rFonts w:cs="Times New Roman"/>
          <w:sz w:val="28"/>
          <w:szCs w:val="28"/>
        </w:rPr>
        <w:t xml:space="preserve">/ </w:t>
      </w:r>
      <w:r>
        <w:rPr>
          <w:rFonts w:cs="Times New Roman"/>
          <w:sz w:val="28"/>
          <w:szCs w:val="28"/>
        </w:rPr>
        <w:t xml:space="preserve">Л. Н. </w:t>
      </w:r>
      <w:proofErr w:type="spellStart"/>
      <w:r>
        <w:rPr>
          <w:rFonts w:cs="Times New Roman"/>
          <w:sz w:val="28"/>
          <w:szCs w:val="28"/>
        </w:rPr>
        <w:t>Сморчкова</w:t>
      </w:r>
      <w:proofErr w:type="spellEnd"/>
      <w:r w:rsidRPr="00587214">
        <w:rPr>
          <w:rFonts w:cs="Times New Roman"/>
          <w:sz w:val="28"/>
          <w:szCs w:val="28"/>
        </w:rPr>
        <w:t xml:space="preserve"> // Право в Вооруженных Силах. </w:t>
      </w:r>
      <w:r>
        <w:rPr>
          <w:rFonts w:cs="Times New Roman"/>
          <w:sz w:val="28"/>
          <w:szCs w:val="28"/>
        </w:rPr>
        <w:t xml:space="preserve">- </w:t>
      </w:r>
      <w:r w:rsidRPr="00587214">
        <w:rPr>
          <w:rFonts w:cs="Times New Roman"/>
          <w:sz w:val="28"/>
          <w:szCs w:val="28"/>
        </w:rPr>
        <w:t>2012.</w:t>
      </w:r>
      <w:r>
        <w:rPr>
          <w:rFonts w:cs="Times New Roman"/>
          <w:sz w:val="28"/>
          <w:szCs w:val="28"/>
        </w:rPr>
        <w:t xml:space="preserve"> -</w:t>
      </w:r>
      <w:r w:rsidRPr="00587214">
        <w:rPr>
          <w:rFonts w:cs="Times New Roman"/>
          <w:sz w:val="28"/>
          <w:szCs w:val="28"/>
        </w:rPr>
        <w:t xml:space="preserve"> № 1.</w:t>
      </w:r>
      <w:r>
        <w:rPr>
          <w:rFonts w:cs="Times New Roman"/>
          <w:sz w:val="28"/>
          <w:szCs w:val="28"/>
        </w:rPr>
        <w:t xml:space="preserve"> -</w:t>
      </w:r>
      <w:r w:rsidRPr="00587214">
        <w:rPr>
          <w:rFonts w:cs="Times New Roman"/>
          <w:sz w:val="28"/>
          <w:szCs w:val="28"/>
        </w:rPr>
        <w:t xml:space="preserve"> С. 78–81.</w:t>
      </w:r>
    </w:p>
    <w:p w:rsidR="00E07B48" w:rsidRDefault="00E07B48" w:rsidP="00643F89">
      <w:pPr>
        <w:pStyle w:val="a5"/>
        <w:numPr>
          <w:ilvl w:val="0"/>
          <w:numId w:val="26"/>
        </w:numPr>
        <w:spacing w:after="0" w:line="360" w:lineRule="auto"/>
        <w:ind w:left="0" w:firstLine="709"/>
        <w:contextualSpacing w:val="0"/>
        <w:jc w:val="both"/>
        <w:rPr>
          <w:rFonts w:cs="Times New Roman"/>
          <w:sz w:val="28"/>
          <w:szCs w:val="28"/>
        </w:rPr>
      </w:pPr>
      <w:r w:rsidRPr="00E07B48">
        <w:rPr>
          <w:rFonts w:cs="Times New Roman"/>
          <w:sz w:val="28"/>
          <w:szCs w:val="28"/>
        </w:rPr>
        <w:t xml:space="preserve">Устав института // </w:t>
      </w:r>
      <w:hyperlink r:id="rId11" w:history="1">
        <w:r w:rsidRPr="00E07B48">
          <w:rPr>
            <w:rStyle w:val="a6"/>
            <w:rFonts w:cs="Times New Roman"/>
            <w:sz w:val="28"/>
            <w:szCs w:val="28"/>
          </w:rPr>
          <w:t>http://www.ki.fsin.su/</w:t>
        </w:r>
      </w:hyperlink>
      <w:r w:rsidRPr="00E07B48">
        <w:rPr>
          <w:rFonts w:cs="Times New Roman"/>
          <w:sz w:val="28"/>
          <w:szCs w:val="28"/>
        </w:rPr>
        <w:t>: Кузбасский институт ФСИН России.</w:t>
      </w:r>
      <w:r w:rsidR="00967362">
        <w:rPr>
          <w:rFonts w:cs="Times New Roman"/>
          <w:sz w:val="28"/>
          <w:szCs w:val="28"/>
        </w:rPr>
        <w:t xml:space="preserve"> -</w:t>
      </w:r>
      <w:r w:rsidRPr="00E07B48">
        <w:rPr>
          <w:rFonts w:cs="Times New Roman"/>
          <w:sz w:val="28"/>
          <w:szCs w:val="28"/>
        </w:rPr>
        <w:t xml:space="preserve"> Режим доступа: // </w:t>
      </w:r>
      <w:hyperlink r:id="rId12" w:history="1">
        <w:r w:rsidRPr="00E07B48">
          <w:rPr>
            <w:rStyle w:val="a6"/>
            <w:rFonts w:cs="Times New Roman"/>
            <w:sz w:val="28"/>
            <w:szCs w:val="28"/>
          </w:rPr>
          <w:t>http://www.ki.fsin.su/dokumenty-normativnaya-baza/ustav-instituta.php</w:t>
        </w:r>
      </w:hyperlink>
      <w:r w:rsidRPr="00E07B48">
        <w:rPr>
          <w:rFonts w:cs="Times New Roman"/>
          <w:sz w:val="28"/>
          <w:szCs w:val="28"/>
        </w:rPr>
        <w:t xml:space="preserve"> (доступ свободный).</w:t>
      </w:r>
    </w:p>
    <w:p w:rsidR="00D7686C" w:rsidRDefault="00D7686C" w:rsidP="00643F89">
      <w:pPr>
        <w:pStyle w:val="a5"/>
        <w:numPr>
          <w:ilvl w:val="0"/>
          <w:numId w:val="26"/>
        </w:numPr>
        <w:spacing w:after="0" w:line="360" w:lineRule="auto"/>
        <w:ind w:left="0" w:firstLine="709"/>
        <w:contextualSpacing w:val="0"/>
        <w:jc w:val="both"/>
        <w:rPr>
          <w:rFonts w:cs="Times New Roman"/>
          <w:sz w:val="28"/>
          <w:szCs w:val="28"/>
        </w:rPr>
      </w:pPr>
      <w:r w:rsidRPr="00D7686C">
        <w:rPr>
          <w:rFonts w:cs="Times New Roman"/>
          <w:sz w:val="28"/>
          <w:szCs w:val="28"/>
        </w:rPr>
        <w:t>Федоров А. А. Государственный (муниципальный) контракт и гражданско-правовой договор в контексте законодательства о размещении заказов для государственных и муниципальных нужд</w:t>
      </w:r>
      <w:r>
        <w:rPr>
          <w:rFonts w:cs="Times New Roman"/>
          <w:sz w:val="28"/>
          <w:szCs w:val="28"/>
        </w:rPr>
        <w:t xml:space="preserve"> </w:t>
      </w:r>
      <w:r w:rsidRPr="00D7686C">
        <w:rPr>
          <w:rFonts w:cs="Times New Roman"/>
          <w:sz w:val="28"/>
          <w:szCs w:val="28"/>
        </w:rPr>
        <w:t xml:space="preserve">/ </w:t>
      </w:r>
      <w:r>
        <w:rPr>
          <w:rFonts w:cs="Times New Roman"/>
          <w:sz w:val="28"/>
          <w:szCs w:val="28"/>
        </w:rPr>
        <w:t>А. А. Федоров</w:t>
      </w:r>
      <w:r w:rsidRPr="00D7686C">
        <w:rPr>
          <w:rFonts w:cs="Times New Roman"/>
          <w:sz w:val="28"/>
          <w:szCs w:val="28"/>
        </w:rPr>
        <w:t xml:space="preserve"> // Юрист. </w:t>
      </w:r>
      <w:r>
        <w:rPr>
          <w:rFonts w:cs="Times New Roman"/>
          <w:sz w:val="28"/>
          <w:szCs w:val="28"/>
        </w:rPr>
        <w:t xml:space="preserve">- </w:t>
      </w:r>
      <w:r w:rsidRPr="00D7686C">
        <w:rPr>
          <w:rFonts w:cs="Times New Roman"/>
          <w:sz w:val="28"/>
          <w:szCs w:val="28"/>
        </w:rPr>
        <w:t>2012.</w:t>
      </w:r>
      <w:r>
        <w:rPr>
          <w:rFonts w:cs="Times New Roman"/>
          <w:sz w:val="28"/>
          <w:szCs w:val="28"/>
        </w:rPr>
        <w:t xml:space="preserve"> -</w:t>
      </w:r>
      <w:r w:rsidRPr="00D7686C">
        <w:rPr>
          <w:rFonts w:cs="Times New Roman"/>
          <w:sz w:val="28"/>
          <w:szCs w:val="28"/>
        </w:rPr>
        <w:t xml:space="preserve"> № 8.</w:t>
      </w:r>
      <w:r>
        <w:rPr>
          <w:rFonts w:cs="Times New Roman"/>
          <w:sz w:val="28"/>
          <w:szCs w:val="28"/>
        </w:rPr>
        <w:t xml:space="preserve"> -</w:t>
      </w:r>
      <w:r w:rsidRPr="00D7686C">
        <w:rPr>
          <w:rFonts w:cs="Times New Roman"/>
          <w:sz w:val="28"/>
          <w:szCs w:val="28"/>
        </w:rPr>
        <w:t xml:space="preserve"> С. 3–8.</w:t>
      </w:r>
    </w:p>
    <w:p w:rsidR="005F66DF" w:rsidRPr="00643F89" w:rsidRDefault="005F66DF" w:rsidP="00643F89">
      <w:pPr>
        <w:pStyle w:val="a5"/>
        <w:numPr>
          <w:ilvl w:val="0"/>
          <w:numId w:val="26"/>
        </w:numPr>
        <w:spacing w:after="0" w:line="360" w:lineRule="auto"/>
        <w:ind w:left="0" w:firstLine="709"/>
        <w:contextualSpacing w:val="0"/>
        <w:jc w:val="both"/>
        <w:rPr>
          <w:rFonts w:cs="Times New Roman"/>
          <w:sz w:val="28"/>
          <w:szCs w:val="28"/>
        </w:rPr>
      </w:pPr>
      <w:r w:rsidRPr="005F66DF">
        <w:rPr>
          <w:rFonts w:cs="Times New Roman"/>
          <w:sz w:val="28"/>
          <w:szCs w:val="28"/>
        </w:rPr>
        <w:t>Целевая программа ведомства «Развитие сельскохозяйственного производства в колониях-поселениях сельскохозяйственного профиля, создаваемых исправительных центрах, подсобных хозяйствах сельскохозяйственных предприятиях уголовно-исполнительной системы на 2012-2014 годы». - М.</w:t>
      </w:r>
      <w:proofErr w:type="gramStart"/>
      <w:r w:rsidRPr="005F66DF">
        <w:rPr>
          <w:rFonts w:cs="Times New Roman"/>
          <w:sz w:val="28"/>
          <w:szCs w:val="28"/>
        </w:rPr>
        <w:t>,  2012</w:t>
      </w:r>
      <w:proofErr w:type="gramEnd"/>
      <w:r w:rsidRPr="005F66DF">
        <w:rPr>
          <w:rFonts w:cs="Times New Roman"/>
          <w:sz w:val="28"/>
          <w:szCs w:val="28"/>
        </w:rPr>
        <w:t>. - 15 с.</w:t>
      </w:r>
    </w:p>
    <w:sectPr w:rsidR="005F66DF" w:rsidRPr="00643F89" w:rsidSect="008E7CAC">
      <w:headerReference w:type="default" r:id="rId13"/>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C1A" w:rsidRDefault="00407C1A" w:rsidP="008E7CAC">
      <w:pPr>
        <w:spacing w:after="0" w:line="240" w:lineRule="auto"/>
      </w:pPr>
      <w:r>
        <w:separator/>
      </w:r>
    </w:p>
  </w:endnote>
  <w:endnote w:type="continuationSeparator" w:id="0">
    <w:p w:rsidR="00407C1A" w:rsidRDefault="00407C1A"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C1A" w:rsidRDefault="00407C1A" w:rsidP="008E7CAC">
      <w:pPr>
        <w:spacing w:after="0" w:line="240" w:lineRule="auto"/>
      </w:pPr>
      <w:r>
        <w:separator/>
      </w:r>
    </w:p>
  </w:footnote>
  <w:footnote w:type="continuationSeparator" w:id="0">
    <w:p w:rsidR="00407C1A" w:rsidRDefault="00407C1A" w:rsidP="008E7CAC">
      <w:pPr>
        <w:spacing w:after="0" w:line="240" w:lineRule="auto"/>
      </w:pPr>
      <w:r>
        <w:continuationSeparator/>
      </w:r>
    </w:p>
  </w:footnote>
  <w:footnote w:id="1">
    <w:p w:rsidR="00587214" w:rsidRPr="007C4E05" w:rsidRDefault="00587214" w:rsidP="005F66DF">
      <w:pPr>
        <w:pStyle w:val="a3"/>
        <w:ind w:firstLine="709"/>
        <w:jc w:val="both"/>
      </w:pPr>
      <w:r>
        <w:rPr>
          <w:rStyle w:val="a7"/>
        </w:rPr>
        <w:footnoteRef/>
      </w:r>
      <w:r>
        <w:t xml:space="preserve"> Ешкилева Н. А. </w:t>
      </w:r>
      <w:r w:rsidRPr="007C4E05">
        <w:t>Учреждения у</w:t>
      </w:r>
      <w:r>
        <w:t>головно-исполнительной системы Р</w:t>
      </w:r>
      <w:r w:rsidRPr="007C4E05">
        <w:t>оссии как субъекты гражданского права</w:t>
      </w:r>
      <w:r>
        <w:t xml:space="preserve"> </w:t>
      </w:r>
      <w:r w:rsidRPr="007C4E05">
        <w:t xml:space="preserve">// </w:t>
      </w:r>
      <w:r>
        <w:t>Правовое обеспечение деятельности органов и учреждений уголовно-исполнительной системы как субъектов частноправовых отношений. 2016. С. 90-93.</w:t>
      </w:r>
    </w:p>
  </w:footnote>
  <w:footnote w:id="2">
    <w:p w:rsidR="00587214" w:rsidRDefault="00587214" w:rsidP="005F66DF">
      <w:pPr>
        <w:pStyle w:val="a3"/>
        <w:ind w:firstLine="709"/>
        <w:jc w:val="both"/>
      </w:pPr>
      <w:r>
        <w:rPr>
          <w:rStyle w:val="a7"/>
        </w:rPr>
        <w:footnoteRef/>
      </w:r>
      <w:r>
        <w:t xml:space="preserve"> </w:t>
      </w:r>
      <w:r w:rsidRPr="00A65AE8">
        <w:t>Инжиева Б. Б. Участие государства в современном гражданском обороте: м</w:t>
      </w:r>
      <w:r>
        <w:t xml:space="preserve">онография. – М. </w:t>
      </w:r>
      <w:r w:rsidRPr="00A65AE8">
        <w:t>2014.</w:t>
      </w:r>
      <w:r>
        <w:t xml:space="preserve"> С. 35.</w:t>
      </w:r>
    </w:p>
  </w:footnote>
  <w:footnote w:id="3">
    <w:p w:rsidR="00587214" w:rsidRDefault="00587214" w:rsidP="005F66DF">
      <w:pPr>
        <w:pStyle w:val="a3"/>
        <w:ind w:firstLine="709"/>
        <w:jc w:val="both"/>
      </w:pPr>
      <w:r>
        <w:rPr>
          <w:rStyle w:val="a7"/>
        </w:rPr>
        <w:footnoteRef/>
      </w:r>
      <w:r>
        <w:t xml:space="preserve"> </w:t>
      </w:r>
      <w:r w:rsidRPr="007C4E05">
        <w:t xml:space="preserve">Об утверждении Концепции федеральной целевой программы «Развитие уголовно-исполнительной системы (2017 - 2025 годы)»: распоряжение Правительства РФ от 23 декабря 2016 г. № 2808-р // Собрание законодательства РФ. </w:t>
      </w:r>
      <w:r>
        <w:t>2017. 9 января. № 2 (ч.</w:t>
      </w:r>
      <w:r w:rsidRPr="007C4E05">
        <w:t xml:space="preserve"> </w:t>
      </w:r>
      <w:r w:rsidRPr="007C4E05">
        <w:rPr>
          <w:lang w:val="en-US"/>
        </w:rPr>
        <w:t>II</w:t>
      </w:r>
      <w:r>
        <w:t xml:space="preserve">). </w:t>
      </w:r>
      <w:r w:rsidRPr="007C4E05">
        <w:t>Ст. 413.</w:t>
      </w:r>
    </w:p>
  </w:footnote>
  <w:footnote w:id="4">
    <w:p w:rsidR="00587214" w:rsidRDefault="00587214" w:rsidP="005F66DF">
      <w:pPr>
        <w:pStyle w:val="a3"/>
        <w:ind w:firstLine="709"/>
        <w:jc w:val="both"/>
      </w:pPr>
      <w:r>
        <w:rPr>
          <w:rStyle w:val="a7"/>
        </w:rPr>
        <w:footnoteRef/>
      </w:r>
      <w:r>
        <w:t xml:space="preserve"> </w:t>
      </w:r>
      <w:r w:rsidRPr="007C4E05">
        <w:t>Данилов Д.</w:t>
      </w:r>
      <w:r>
        <w:t xml:space="preserve"> </w:t>
      </w:r>
      <w:r w:rsidRPr="007C4E05">
        <w:t xml:space="preserve">Д. Проблемы формирования социально-производственной системы в исправительных учреждениях. Рязань, 2008. </w:t>
      </w:r>
      <w:r>
        <w:t>С. 38.</w:t>
      </w:r>
    </w:p>
  </w:footnote>
  <w:footnote w:id="5">
    <w:p w:rsidR="00587214" w:rsidRPr="00967362" w:rsidRDefault="00587214" w:rsidP="005F66DF">
      <w:pPr>
        <w:pStyle w:val="a3"/>
        <w:ind w:firstLine="709"/>
        <w:jc w:val="both"/>
      </w:pPr>
      <w:r>
        <w:rPr>
          <w:rStyle w:val="a7"/>
        </w:rPr>
        <w:footnoteRef/>
      </w:r>
      <w:r>
        <w:t xml:space="preserve"> Бюджетный кодекс РФ: федеральный закон РФ от 31.07.1998 № 145-ФЗ (ред. от 04.11.2019, с изм. от 12.11.2019) </w:t>
      </w:r>
      <w:r w:rsidRPr="00967362">
        <w:t xml:space="preserve">// </w:t>
      </w:r>
      <w:r>
        <w:t>Российская газета. № 153-154. 1998. 12 августа.</w:t>
      </w:r>
    </w:p>
  </w:footnote>
  <w:footnote w:id="6">
    <w:p w:rsidR="00587214" w:rsidRPr="003C6938" w:rsidRDefault="00587214" w:rsidP="005F66DF">
      <w:pPr>
        <w:pStyle w:val="a3"/>
        <w:ind w:firstLine="709"/>
        <w:jc w:val="both"/>
      </w:pPr>
      <w:r>
        <w:rPr>
          <w:rStyle w:val="a7"/>
        </w:rPr>
        <w:footnoteRef/>
      </w:r>
      <w:r>
        <w:t xml:space="preserve"> Вопросы Федеральной службы исполнения наказаний: Указ Президента РФ от 13.10.2004 № 1314 </w:t>
      </w:r>
      <w:r w:rsidRPr="003C6938">
        <w:t xml:space="preserve">// </w:t>
      </w:r>
      <w:r>
        <w:t>Российская газета. 2004. 19 октября. № 230.</w:t>
      </w:r>
    </w:p>
  </w:footnote>
  <w:footnote w:id="7">
    <w:p w:rsidR="00587214" w:rsidRPr="00587214" w:rsidRDefault="00587214" w:rsidP="005F66DF">
      <w:pPr>
        <w:pStyle w:val="a3"/>
        <w:ind w:firstLine="709"/>
        <w:jc w:val="both"/>
      </w:pPr>
      <w:r>
        <w:rPr>
          <w:rStyle w:val="a7"/>
        </w:rPr>
        <w:footnoteRef/>
      </w:r>
      <w:r>
        <w:t xml:space="preserve"> О порядке финансового обеспечения оказания федеральными казенными учреждениями платных услуг: письмо Минфина России от 20.06.2011 № 02-03-06/2736 </w:t>
      </w:r>
      <w:r w:rsidRPr="00587214">
        <w:t>//</w:t>
      </w:r>
      <w:r>
        <w:t xml:space="preserve"> СПС «КонсультантПлюс»</w:t>
      </w:r>
      <w:r w:rsidRPr="00587214">
        <w:t>.</w:t>
      </w:r>
    </w:p>
  </w:footnote>
  <w:footnote w:id="8">
    <w:p w:rsidR="00587214" w:rsidRPr="00587214" w:rsidRDefault="00587214" w:rsidP="005F66DF">
      <w:pPr>
        <w:pStyle w:val="a3"/>
        <w:ind w:firstLine="709"/>
        <w:jc w:val="both"/>
      </w:pPr>
      <w:r>
        <w:rPr>
          <w:rStyle w:val="a7"/>
        </w:rPr>
        <w:footnoteRef/>
      </w:r>
      <w:r>
        <w:t xml:space="preserve">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 постановление Правительства Российской Федерации от 26.07.2010 № 539 </w:t>
      </w:r>
      <w:r w:rsidRPr="00587214">
        <w:t xml:space="preserve">// </w:t>
      </w:r>
      <w:r>
        <w:t>Российская газета. № 171. 2010. 4 августа.</w:t>
      </w:r>
    </w:p>
  </w:footnote>
  <w:footnote w:id="9">
    <w:p w:rsidR="00587214" w:rsidRDefault="00587214" w:rsidP="005F66DF">
      <w:pPr>
        <w:pStyle w:val="a3"/>
        <w:ind w:firstLine="709"/>
        <w:jc w:val="both"/>
      </w:pPr>
      <w:r>
        <w:rPr>
          <w:rStyle w:val="a7"/>
        </w:rPr>
        <w:footnoteRef/>
      </w:r>
      <w:r>
        <w:t xml:space="preserve"> </w:t>
      </w:r>
      <w:r w:rsidRPr="00587214">
        <w:t>Вавилова А. А. Распоряжение имуществом государственных и муниципальных учреждений Российской Федерации // Имущественные отношения в Российской Федерации. 2012. № 3. С. 71–80.</w:t>
      </w:r>
    </w:p>
  </w:footnote>
  <w:footnote w:id="10">
    <w:p w:rsidR="00587214" w:rsidRDefault="00587214" w:rsidP="005F66DF">
      <w:pPr>
        <w:pStyle w:val="a3"/>
        <w:ind w:firstLine="709"/>
        <w:jc w:val="both"/>
      </w:pPr>
      <w:r>
        <w:rPr>
          <w:rStyle w:val="a7"/>
        </w:rPr>
        <w:footnoteRef/>
      </w:r>
      <w: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федеральный закон РФ от 08.05.2010 № 83-ФЗ // Собрание Законодательства РФ. 2010. № 19. Ст. 2291.</w:t>
      </w:r>
    </w:p>
  </w:footnote>
  <w:footnote w:id="11">
    <w:p w:rsidR="00587214" w:rsidRDefault="00587214" w:rsidP="005F66DF">
      <w:pPr>
        <w:pStyle w:val="a3"/>
        <w:ind w:firstLine="709"/>
        <w:jc w:val="both"/>
      </w:pPr>
      <w:r>
        <w:rPr>
          <w:rStyle w:val="a7"/>
        </w:rPr>
        <w:footnoteRef/>
      </w:r>
      <w:r>
        <w:t xml:space="preserve"> Сморчкова Л. Н. Смогут ли военные казенные учреждения осуществлять приносящую доходы деятельность? // Право в Вооруженных Силах. 2012. № 1. С. 78–81.</w:t>
      </w:r>
    </w:p>
  </w:footnote>
  <w:footnote w:id="12">
    <w:p w:rsidR="00587214" w:rsidRDefault="00587214" w:rsidP="005F66DF">
      <w:pPr>
        <w:pStyle w:val="a3"/>
        <w:ind w:firstLine="709"/>
        <w:jc w:val="both"/>
      </w:pPr>
      <w:r>
        <w:rPr>
          <w:rStyle w:val="a7"/>
        </w:rPr>
        <w:footnoteRef/>
      </w:r>
      <w:r>
        <w:t xml:space="preserve"> По вопросу взноса в бюджет казенными учреждениями поступлений от оказываемых ими платных услуг: письмо Минфина России и Казначейства России от 02.06.2011 № 02-03-06/2530/42-7.4-05/5.3-366 </w:t>
      </w:r>
      <w:r w:rsidRPr="00587214">
        <w:t xml:space="preserve">// </w:t>
      </w:r>
      <w:r>
        <w:t>СПС «КонсультантПлюс».</w:t>
      </w:r>
    </w:p>
  </w:footnote>
  <w:footnote w:id="13">
    <w:p w:rsidR="00D7686C" w:rsidRDefault="00D7686C" w:rsidP="005F66DF">
      <w:pPr>
        <w:pStyle w:val="a3"/>
        <w:ind w:firstLine="709"/>
        <w:jc w:val="both"/>
      </w:pPr>
      <w:r>
        <w:rPr>
          <w:rStyle w:val="a7"/>
        </w:rPr>
        <w:footnoteRef/>
      </w:r>
      <w:r>
        <w:t xml:space="preserve"> Федоров А. А. Государственный (муниципальный) контракт и гражданско-правовой договор в контексте законодательства о размещении заказов для государственных и муниципальных нужд // Юрист. 2012. № 8. С. 3–8.</w:t>
      </w:r>
    </w:p>
  </w:footnote>
  <w:footnote w:id="14">
    <w:p w:rsidR="00D7686C" w:rsidRDefault="00D7686C" w:rsidP="005F66DF">
      <w:pPr>
        <w:pStyle w:val="a3"/>
        <w:ind w:firstLine="709"/>
        <w:jc w:val="both"/>
      </w:pPr>
      <w:r>
        <w:rPr>
          <w:rStyle w:val="a7"/>
        </w:rPr>
        <w:footnoteRef/>
      </w:r>
      <w:r>
        <w:t xml:space="preserve"> Загарских В. В. Обеспечение экономической безопасности уголовно-исполнительной системы посредством внедрения бюджетирования, ориентированного на результат // Международный бухгалтерский учет. 2015. № 13. С. 46–62.</w:t>
      </w:r>
    </w:p>
  </w:footnote>
  <w:footnote w:id="15">
    <w:p w:rsidR="00D7686C" w:rsidRPr="00D7686C" w:rsidRDefault="00D7686C" w:rsidP="005F66DF">
      <w:pPr>
        <w:pStyle w:val="a3"/>
        <w:ind w:firstLine="709"/>
        <w:jc w:val="both"/>
      </w:pPr>
      <w:r>
        <w:rPr>
          <w:rStyle w:val="a7"/>
        </w:rPr>
        <w:footnoteRef/>
      </w:r>
      <w:r>
        <w:t xml:space="preserve"> </w:t>
      </w:r>
      <w:r w:rsidRPr="00D7686C">
        <w:t>Об утверждении Порядка отражения на лицевых счетах получателей бюджетных средств, открытых в территориальных органах Федерального казначейства федеральным казенным учреждениям, исполняющим наказания в виде лишения свободы, операций по финансовому обеспечению осуществления функций указанных учреждений, источником которого являются доходы, полученные ими от приносящей доход деятельности</w:t>
      </w:r>
      <w:r>
        <w:t>:</w:t>
      </w:r>
      <w:r w:rsidRPr="00D7686C">
        <w:t xml:space="preserve"> </w:t>
      </w:r>
      <w:r>
        <w:t>приказ</w:t>
      </w:r>
      <w:r w:rsidRPr="00D7686C">
        <w:t xml:space="preserve"> Минфина России от 21.07.2010 № 73н</w:t>
      </w:r>
      <w:r>
        <w:t xml:space="preserve"> /</w:t>
      </w:r>
      <w:r w:rsidRPr="00D7686C">
        <w:t xml:space="preserve">/ </w:t>
      </w:r>
      <w:hyperlink r:id="rId1" w:history="1">
        <w:r w:rsidRPr="00A26E4E">
          <w:rPr>
            <w:rStyle w:val="a6"/>
          </w:rPr>
          <w:t>www.minfin.ru</w:t>
        </w:r>
      </w:hyperlink>
      <w:r>
        <w:t xml:space="preserve"> (доступ свободный).</w:t>
      </w:r>
    </w:p>
  </w:footnote>
  <w:footnote w:id="16">
    <w:p w:rsidR="00D7686C" w:rsidRPr="00D7686C" w:rsidRDefault="00D7686C" w:rsidP="005F66DF">
      <w:pPr>
        <w:pStyle w:val="a3"/>
        <w:ind w:firstLine="709"/>
        <w:jc w:val="both"/>
      </w:pPr>
      <w:r>
        <w:rPr>
          <w:rStyle w:val="a7"/>
        </w:rPr>
        <w:footnoteRef/>
      </w:r>
      <w:r>
        <w:t xml:space="preserve"> Новиков Р. В. Правовое регулирование приносящей доход деятельности учреждений уголовно-исполнительной системы </w:t>
      </w:r>
      <w:r w:rsidRPr="00D7686C">
        <w:t xml:space="preserve">// </w:t>
      </w:r>
      <w:r>
        <w:t>Ведомости УИС. № 2. 2018. С. 38-43.</w:t>
      </w:r>
    </w:p>
  </w:footnote>
  <w:footnote w:id="17">
    <w:p w:rsidR="005F66DF" w:rsidRPr="005F66DF" w:rsidRDefault="005F66DF" w:rsidP="005F66DF">
      <w:pPr>
        <w:pStyle w:val="a3"/>
        <w:ind w:firstLine="709"/>
        <w:jc w:val="both"/>
      </w:pPr>
      <w:r>
        <w:rPr>
          <w:rStyle w:val="a7"/>
        </w:rPr>
        <w:footnoteRef/>
      </w:r>
      <w:r>
        <w:t xml:space="preserve"> </w:t>
      </w:r>
      <w:r w:rsidRPr="005F66DF">
        <w:t>Производство</w:t>
      </w:r>
      <w:r>
        <w:t xml:space="preserve"> </w:t>
      </w:r>
      <w:r w:rsidRPr="005F66DF">
        <w:t xml:space="preserve">// </w:t>
      </w:r>
      <w:hyperlink r:id="rId2" w:history="1">
        <w:r>
          <w:rPr>
            <w:rStyle w:val="a6"/>
          </w:rPr>
          <w:t>http://07.fsin.su/</w:t>
        </w:r>
      </w:hyperlink>
      <w:r>
        <w:t xml:space="preserve">: </w:t>
      </w:r>
      <w:r w:rsidRPr="005F66DF">
        <w:t>УФСИН России по Кабардино-Балкарской Республике</w:t>
      </w:r>
      <w:r>
        <w:t xml:space="preserve">. Режим доступа: </w:t>
      </w:r>
      <w:r w:rsidRPr="005F66DF">
        <w:t xml:space="preserve">// </w:t>
      </w:r>
      <w:hyperlink r:id="rId3" w:history="1">
        <w:r>
          <w:rPr>
            <w:rStyle w:val="a6"/>
          </w:rPr>
          <w:t>http://07.fsin.su/productions/</w:t>
        </w:r>
      </w:hyperlink>
      <w:r>
        <w:t xml:space="preserve"> (доступ свободный).</w:t>
      </w:r>
    </w:p>
  </w:footnote>
  <w:footnote w:id="18">
    <w:p w:rsidR="005F66DF" w:rsidRDefault="005F66DF" w:rsidP="005F66DF">
      <w:pPr>
        <w:pStyle w:val="a3"/>
        <w:ind w:firstLine="709"/>
        <w:jc w:val="both"/>
      </w:pPr>
      <w:r>
        <w:rPr>
          <w:rStyle w:val="a7"/>
        </w:rPr>
        <w:footnoteRef/>
      </w:r>
      <w:r>
        <w:t xml:space="preserve"> Макарова О. В., Милёхина А. В. </w:t>
      </w:r>
      <w:r w:rsidRPr="007C4E05">
        <w:t>Специфика производственной деятельности в уголовно-исполнительной системе</w:t>
      </w:r>
      <w:r>
        <w:t xml:space="preserve"> </w:t>
      </w:r>
      <w:r w:rsidRPr="007C4E05">
        <w:t>// Современные исследования социальных проблем</w:t>
      </w:r>
      <w:r>
        <w:t>. 2013. № 4 (24). С. 1-12.</w:t>
      </w:r>
    </w:p>
  </w:footnote>
  <w:footnote w:id="19">
    <w:p w:rsidR="005F66DF" w:rsidRDefault="005F66DF" w:rsidP="005F66DF">
      <w:pPr>
        <w:pStyle w:val="a3"/>
        <w:ind w:firstLine="709"/>
        <w:jc w:val="both"/>
      </w:pPr>
      <w:r>
        <w:rPr>
          <w:rStyle w:val="a7"/>
        </w:rPr>
        <w:footnoteRef/>
      </w:r>
      <w:r>
        <w:t xml:space="preserve"> </w:t>
      </w:r>
      <w:r w:rsidRPr="005F66DF">
        <w:t>Балабас М. Ю. Агропромышленный потенциал Ростовской области и основные направления наращивания общего потенциала аграрной сферы региона // Юг России в начале III тысячелетия: траектория, ресурсы, проблемы, приоритеты / под ред. А. Г. Дружинина, Ю. С. Колесникова. Ростов н/Д, 2010. </w:t>
      </w:r>
      <w:r>
        <w:t>С. 110.</w:t>
      </w:r>
    </w:p>
  </w:footnote>
  <w:footnote w:id="20">
    <w:p w:rsidR="005F66DF" w:rsidRDefault="005F66DF" w:rsidP="005F66DF">
      <w:pPr>
        <w:pStyle w:val="a3"/>
        <w:ind w:firstLine="709"/>
        <w:jc w:val="both"/>
      </w:pPr>
      <w:r>
        <w:rPr>
          <w:rStyle w:val="a7"/>
        </w:rPr>
        <w:footnoteRef/>
      </w:r>
      <w:r>
        <w:t xml:space="preserve"> </w:t>
      </w:r>
      <w:r w:rsidRPr="005F66DF">
        <w:t>Целевая программа ведомства «Развитие сельскохозяйственного производства в колониях-поселениях сельскохозяйственного профиля, создаваемых исправительных центрах, подсобных хозяйствах сельскохозяйственных предприятиях уголовно-исполнительной системы на 2012-2014 годы». - М.,  2012. </w:t>
      </w:r>
      <w:r>
        <w:t>С. 13.</w:t>
      </w:r>
    </w:p>
  </w:footnote>
  <w:footnote w:id="21">
    <w:p w:rsidR="00587214" w:rsidRDefault="00587214" w:rsidP="005F66DF">
      <w:pPr>
        <w:pStyle w:val="a3"/>
        <w:ind w:firstLine="709"/>
        <w:jc w:val="both"/>
      </w:pPr>
      <w:r>
        <w:rPr>
          <w:rStyle w:val="a7"/>
        </w:rPr>
        <w:footnoteRef/>
      </w:r>
      <w:r>
        <w:t xml:space="preserve"> Мотехина М. В., Дьяконова О. Г. Проблемы правового регулирования судебной защиты прав потребителей возмездных (платных) образовательных услуг // Российский судья. 2012. № 1. С. 20.</w:t>
      </w:r>
    </w:p>
  </w:footnote>
  <w:footnote w:id="22">
    <w:p w:rsidR="00587214" w:rsidRDefault="00587214" w:rsidP="005F66DF">
      <w:pPr>
        <w:pStyle w:val="a3"/>
        <w:ind w:firstLine="709"/>
        <w:jc w:val="both"/>
      </w:pPr>
      <w:r>
        <w:rPr>
          <w:rStyle w:val="a7"/>
        </w:rPr>
        <w:footnoteRef/>
      </w:r>
      <w:r>
        <w:t xml:space="preserve"> </w:t>
      </w:r>
      <w:r w:rsidRPr="00201542">
        <w:t xml:space="preserve">Уголовно-исполнительный кодекс Российской Федерации: федеральный закон РФ от 08.01.1997 № 1-ФЗ (ред. от </w:t>
      </w:r>
      <w:r>
        <w:t>02.08</w:t>
      </w:r>
      <w:r w:rsidRPr="00201542">
        <w:t>.2019) // Собрание законодательства РФ.</w:t>
      </w:r>
      <w:r>
        <w:t xml:space="preserve"> 1997. № 2. </w:t>
      </w:r>
      <w:r w:rsidRPr="00201542">
        <w:t>Ст. 198.</w:t>
      </w:r>
    </w:p>
  </w:footnote>
  <w:footnote w:id="23">
    <w:p w:rsidR="00587214" w:rsidRDefault="00587214" w:rsidP="005F66DF">
      <w:pPr>
        <w:pStyle w:val="a3"/>
        <w:ind w:firstLine="709"/>
        <w:jc w:val="both"/>
      </w:pPr>
      <w:r>
        <w:rPr>
          <w:rStyle w:val="a7"/>
        </w:rPr>
        <w:footnoteRef/>
      </w:r>
      <w:r>
        <w:t xml:space="preserve"> </w:t>
      </w:r>
      <w:r w:rsidRPr="00201542">
        <w:t>Правила внутреннего распорядка исправительных учреждений: Приказ Минюста России от 16.12.2016 № 295 (ред. от  27.06.2019) // Официальный интернет-портал правовой информации http://www.pravo.gov.ru, 27.12.2016.</w:t>
      </w:r>
    </w:p>
  </w:footnote>
  <w:footnote w:id="24">
    <w:p w:rsidR="00587214" w:rsidRPr="00E07B48" w:rsidRDefault="00587214" w:rsidP="005F66DF">
      <w:pPr>
        <w:pStyle w:val="a3"/>
        <w:ind w:firstLine="709"/>
        <w:jc w:val="both"/>
      </w:pPr>
      <w:r>
        <w:rPr>
          <w:rStyle w:val="a7"/>
        </w:rPr>
        <w:footnoteRef/>
      </w:r>
      <w:r>
        <w:t xml:space="preserve"> </w:t>
      </w:r>
      <w:r w:rsidRPr="00E07B48">
        <w:t>Устав института</w:t>
      </w:r>
      <w:r>
        <w:t xml:space="preserve"> </w:t>
      </w:r>
      <w:r w:rsidRPr="00E07B48">
        <w:t xml:space="preserve">// </w:t>
      </w:r>
      <w:hyperlink r:id="rId4" w:history="1">
        <w:r>
          <w:rPr>
            <w:rStyle w:val="a6"/>
          </w:rPr>
          <w:t>http://www.ki.fsin.su/</w:t>
        </w:r>
      </w:hyperlink>
      <w:r>
        <w:t xml:space="preserve">: </w:t>
      </w:r>
      <w:r w:rsidRPr="00E07B48">
        <w:t>Кузбасский институт ФСИН России</w:t>
      </w:r>
      <w:r>
        <w:t xml:space="preserve">. Режим доступа: </w:t>
      </w:r>
      <w:r w:rsidRPr="00E07B48">
        <w:t xml:space="preserve">// </w:t>
      </w:r>
      <w:hyperlink r:id="rId5" w:history="1">
        <w:r>
          <w:rPr>
            <w:rStyle w:val="a6"/>
          </w:rPr>
          <w:t>http://www.ki.fsin.su/dokumenty-normativnaya-baza/ustav-instituta.php</w:t>
        </w:r>
      </w:hyperlink>
      <w:r>
        <w:t xml:space="preserve"> (доступ свободный).</w:t>
      </w:r>
    </w:p>
  </w:footnote>
  <w:footnote w:id="25">
    <w:p w:rsidR="00587214" w:rsidRPr="00967362" w:rsidRDefault="00587214" w:rsidP="005F66DF">
      <w:pPr>
        <w:pStyle w:val="a3"/>
        <w:ind w:firstLine="709"/>
        <w:jc w:val="both"/>
      </w:pPr>
      <w:r>
        <w:rPr>
          <w:rStyle w:val="a7"/>
        </w:rPr>
        <w:footnoteRef/>
      </w:r>
      <w:r>
        <w:t xml:space="preserve"> </w:t>
      </w:r>
      <w:r w:rsidRPr="00967362">
        <w:t>Об утверждении Правил оказания платных образовательных услуг</w:t>
      </w:r>
      <w:r>
        <w:t xml:space="preserve">: Постановление Правительства от 15 августа 2013 г. № 706 г. Москва </w:t>
      </w:r>
      <w:r w:rsidRPr="00967362">
        <w:t xml:space="preserve">// </w:t>
      </w:r>
      <w:r>
        <w:t>Российская газета. 2013. № 187. 23 августа.</w:t>
      </w:r>
    </w:p>
  </w:footnote>
  <w:footnote w:id="26">
    <w:p w:rsidR="00587214" w:rsidRPr="00967362" w:rsidRDefault="00587214" w:rsidP="005F66DF">
      <w:pPr>
        <w:pStyle w:val="a3"/>
        <w:ind w:firstLine="709"/>
        <w:jc w:val="both"/>
      </w:pPr>
      <w:r>
        <w:rPr>
          <w:rStyle w:val="a7"/>
        </w:rPr>
        <w:footnoteRef/>
      </w:r>
      <w:r>
        <w:t xml:space="preserve"> </w:t>
      </w:r>
      <w:r w:rsidRPr="00967362">
        <w:t>О лицензировании отдельных видов деятельности</w:t>
      </w:r>
      <w:r>
        <w:t xml:space="preserve">: федеральный закон РФ от 04.05.2011 № 99-ФЗ </w:t>
      </w:r>
      <w:r w:rsidRPr="00967362">
        <w:t xml:space="preserve">// </w:t>
      </w:r>
      <w:r>
        <w:t>Российская газета. 2011. № 97. 6 мая.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 w:val="28"/>
        <w:szCs w:val="28"/>
      </w:rPr>
      <w:id w:val="-2006576736"/>
      <w:docPartObj>
        <w:docPartGallery w:val="Page Numbers (Top of Page)"/>
        <w:docPartUnique/>
      </w:docPartObj>
    </w:sdtPr>
    <w:sdtEndPr/>
    <w:sdtContent>
      <w:p w:rsidR="00587214" w:rsidRPr="001B1295" w:rsidRDefault="00587214"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C912FF">
          <w:rPr>
            <w:rFonts w:cs="Times New Roman"/>
            <w:noProof/>
            <w:sz w:val="28"/>
            <w:szCs w:val="28"/>
          </w:rPr>
          <w:t>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0"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3"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4"/>
  </w:num>
  <w:num w:numId="3">
    <w:abstractNumId w:val="7"/>
  </w:num>
  <w:num w:numId="4">
    <w:abstractNumId w:val="1"/>
  </w:num>
  <w:num w:numId="5">
    <w:abstractNumId w:val="13"/>
  </w:num>
  <w:num w:numId="6">
    <w:abstractNumId w:val="4"/>
  </w:num>
  <w:num w:numId="7">
    <w:abstractNumId w:val="11"/>
  </w:num>
  <w:num w:numId="8">
    <w:abstractNumId w:val="22"/>
  </w:num>
  <w:num w:numId="9">
    <w:abstractNumId w:val="0"/>
  </w:num>
  <w:num w:numId="10">
    <w:abstractNumId w:val="21"/>
  </w:num>
  <w:num w:numId="11">
    <w:abstractNumId w:val="10"/>
  </w:num>
  <w:num w:numId="12">
    <w:abstractNumId w:val="12"/>
  </w:num>
  <w:num w:numId="13">
    <w:abstractNumId w:val="9"/>
  </w:num>
  <w:num w:numId="14">
    <w:abstractNumId w:val="9"/>
    <w:lvlOverride w:ilvl="0">
      <w:startOverride w:val="1"/>
    </w:lvlOverride>
  </w:num>
  <w:num w:numId="15">
    <w:abstractNumId w:val="16"/>
  </w:num>
  <w:num w:numId="16">
    <w:abstractNumId w:val="14"/>
  </w:num>
  <w:num w:numId="17">
    <w:abstractNumId w:val="3"/>
  </w:num>
  <w:num w:numId="18">
    <w:abstractNumId w:val="19"/>
  </w:num>
  <w:num w:numId="19">
    <w:abstractNumId w:val="6"/>
  </w:num>
  <w:num w:numId="20">
    <w:abstractNumId w:val="15"/>
  </w:num>
  <w:num w:numId="21">
    <w:abstractNumId w:val="17"/>
  </w:num>
  <w:num w:numId="22">
    <w:abstractNumId w:val="23"/>
  </w:num>
  <w:num w:numId="23">
    <w:abstractNumId w:val="20"/>
  </w:num>
  <w:num w:numId="24">
    <w:abstractNumId w:val="2"/>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71CA"/>
    <w:rsid w:val="00091247"/>
    <w:rsid w:val="000A10E5"/>
    <w:rsid w:val="000A1F13"/>
    <w:rsid w:val="000A2D3A"/>
    <w:rsid w:val="000B7CBB"/>
    <w:rsid w:val="000C642A"/>
    <w:rsid w:val="000D5C49"/>
    <w:rsid w:val="000E310E"/>
    <w:rsid w:val="000F5374"/>
    <w:rsid w:val="000F59C3"/>
    <w:rsid w:val="000F67AB"/>
    <w:rsid w:val="001033CE"/>
    <w:rsid w:val="0010742C"/>
    <w:rsid w:val="00116707"/>
    <w:rsid w:val="00121590"/>
    <w:rsid w:val="00121EEB"/>
    <w:rsid w:val="00124147"/>
    <w:rsid w:val="00132DD9"/>
    <w:rsid w:val="0015293C"/>
    <w:rsid w:val="00156937"/>
    <w:rsid w:val="001570D2"/>
    <w:rsid w:val="00166385"/>
    <w:rsid w:val="00174A38"/>
    <w:rsid w:val="0017604D"/>
    <w:rsid w:val="001769EA"/>
    <w:rsid w:val="00177B10"/>
    <w:rsid w:val="00182E4E"/>
    <w:rsid w:val="00193C3C"/>
    <w:rsid w:val="00197C3E"/>
    <w:rsid w:val="001A68D6"/>
    <w:rsid w:val="001B0769"/>
    <w:rsid w:val="001B1295"/>
    <w:rsid w:val="001C3E73"/>
    <w:rsid w:val="001D27CA"/>
    <w:rsid w:val="001F528E"/>
    <w:rsid w:val="00200E96"/>
    <w:rsid w:val="00201542"/>
    <w:rsid w:val="00204716"/>
    <w:rsid w:val="002056C8"/>
    <w:rsid w:val="00206208"/>
    <w:rsid w:val="002072F8"/>
    <w:rsid w:val="0021152F"/>
    <w:rsid w:val="00217AB6"/>
    <w:rsid w:val="002201EF"/>
    <w:rsid w:val="00226FC0"/>
    <w:rsid w:val="00241B6E"/>
    <w:rsid w:val="002431BA"/>
    <w:rsid w:val="00245CB2"/>
    <w:rsid w:val="00262976"/>
    <w:rsid w:val="00263435"/>
    <w:rsid w:val="00263E80"/>
    <w:rsid w:val="00266DC9"/>
    <w:rsid w:val="00267694"/>
    <w:rsid w:val="002776DB"/>
    <w:rsid w:val="00282B81"/>
    <w:rsid w:val="00286939"/>
    <w:rsid w:val="00294305"/>
    <w:rsid w:val="002A1068"/>
    <w:rsid w:val="002B0713"/>
    <w:rsid w:val="002B6D9E"/>
    <w:rsid w:val="002D2450"/>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3F06"/>
    <w:rsid w:val="00394094"/>
    <w:rsid w:val="003A073D"/>
    <w:rsid w:val="003A51E3"/>
    <w:rsid w:val="003B5BFF"/>
    <w:rsid w:val="003C3737"/>
    <w:rsid w:val="003C6938"/>
    <w:rsid w:val="003D0CAB"/>
    <w:rsid w:val="003D34A7"/>
    <w:rsid w:val="003D5AA5"/>
    <w:rsid w:val="003F0518"/>
    <w:rsid w:val="003F49A8"/>
    <w:rsid w:val="00407C1A"/>
    <w:rsid w:val="004204F9"/>
    <w:rsid w:val="00463B5E"/>
    <w:rsid w:val="004706F5"/>
    <w:rsid w:val="00487B5B"/>
    <w:rsid w:val="004A7A98"/>
    <w:rsid w:val="004B38B7"/>
    <w:rsid w:val="004C1C18"/>
    <w:rsid w:val="004C37D6"/>
    <w:rsid w:val="004C70B3"/>
    <w:rsid w:val="004D3C21"/>
    <w:rsid w:val="004D7A36"/>
    <w:rsid w:val="004E46CA"/>
    <w:rsid w:val="004F1EEE"/>
    <w:rsid w:val="004F332F"/>
    <w:rsid w:val="004F365A"/>
    <w:rsid w:val="004F6A4C"/>
    <w:rsid w:val="0050276E"/>
    <w:rsid w:val="0051091C"/>
    <w:rsid w:val="0051183A"/>
    <w:rsid w:val="00512593"/>
    <w:rsid w:val="00514158"/>
    <w:rsid w:val="00520659"/>
    <w:rsid w:val="005325D3"/>
    <w:rsid w:val="00537245"/>
    <w:rsid w:val="00542A27"/>
    <w:rsid w:val="005437D5"/>
    <w:rsid w:val="005477AD"/>
    <w:rsid w:val="0055059D"/>
    <w:rsid w:val="005569BE"/>
    <w:rsid w:val="00557F4D"/>
    <w:rsid w:val="00560D5A"/>
    <w:rsid w:val="00565F7B"/>
    <w:rsid w:val="0057466C"/>
    <w:rsid w:val="00584F55"/>
    <w:rsid w:val="00587214"/>
    <w:rsid w:val="005927A6"/>
    <w:rsid w:val="0059757F"/>
    <w:rsid w:val="005A1DC9"/>
    <w:rsid w:val="005A2709"/>
    <w:rsid w:val="005A491D"/>
    <w:rsid w:val="005A6DD1"/>
    <w:rsid w:val="005B1205"/>
    <w:rsid w:val="005B59F8"/>
    <w:rsid w:val="005B67ED"/>
    <w:rsid w:val="005C0661"/>
    <w:rsid w:val="005C4DD4"/>
    <w:rsid w:val="005D1EC0"/>
    <w:rsid w:val="005E1B25"/>
    <w:rsid w:val="005F66DF"/>
    <w:rsid w:val="00610312"/>
    <w:rsid w:val="00612A9C"/>
    <w:rsid w:val="00613C65"/>
    <w:rsid w:val="00617BDC"/>
    <w:rsid w:val="00624642"/>
    <w:rsid w:val="00627363"/>
    <w:rsid w:val="006311B7"/>
    <w:rsid w:val="00642A87"/>
    <w:rsid w:val="00643F89"/>
    <w:rsid w:val="00652E6B"/>
    <w:rsid w:val="00655D0A"/>
    <w:rsid w:val="0066171D"/>
    <w:rsid w:val="00664D87"/>
    <w:rsid w:val="00666DC0"/>
    <w:rsid w:val="00670080"/>
    <w:rsid w:val="00684792"/>
    <w:rsid w:val="006A08BB"/>
    <w:rsid w:val="006A0D05"/>
    <w:rsid w:val="006A72D1"/>
    <w:rsid w:val="006B4E35"/>
    <w:rsid w:val="006B6E51"/>
    <w:rsid w:val="006C6D9C"/>
    <w:rsid w:val="006D4A2F"/>
    <w:rsid w:val="006D7715"/>
    <w:rsid w:val="006E6204"/>
    <w:rsid w:val="006E7F83"/>
    <w:rsid w:val="006F29E1"/>
    <w:rsid w:val="006F5334"/>
    <w:rsid w:val="0070413D"/>
    <w:rsid w:val="00713C79"/>
    <w:rsid w:val="00734027"/>
    <w:rsid w:val="00734F68"/>
    <w:rsid w:val="00736240"/>
    <w:rsid w:val="007420F4"/>
    <w:rsid w:val="007447C5"/>
    <w:rsid w:val="00744CE6"/>
    <w:rsid w:val="007543E8"/>
    <w:rsid w:val="00761816"/>
    <w:rsid w:val="00765579"/>
    <w:rsid w:val="00765982"/>
    <w:rsid w:val="00770BA8"/>
    <w:rsid w:val="0078394F"/>
    <w:rsid w:val="00794B5D"/>
    <w:rsid w:val="00796D9F"/>
    <w:rsid w:val="007C2C36"/>
    <w:rsid w:val="007C4CEE"/>
    <w:rsid w:val="007C4E05"/>
    <w:rsid w:val="007C75B4"/>
    <w:rsid w:val="007D0076"/>
    <w:rsid w:val="0080180B"/>
    <w:rsid w:val="00810A64"/>
    <w:rsid w:val="008145CB"/>
    <w:rsid w:val="00822EC6"/>
    <w:rsid w:val="00844E11"/>
    <w:rsid w:val="00846B38"/>
    <w:rsid w:val="0085243F"/>
    <w:rsid w:val="0085417C"/>
    <w:rsid w:val="0085518E"/>
    <w:rsid w:val="00855C11"/>
    <w:rsid w:val="00861481"/>
    <w:rsid w:val="0086259C"/>
    <w:rsid w:val="00870D80"/>
    <w:rsid w:val="00870FC1"/>
    <w:rsid w:val="008731B0"/>
    <w:rsid w:val="00876D06"/>
    <w:rsid w:val="008912C9"/>
    <w:rsid w:val="008916E1"/>
    <w:rsid w:val="00893B8A"/>
    <w:rsid w:val="00896013"/>
    <w:rsid w:val="00896A64"/>
    <w:rsid w:val="00897C90"/>
    <w:rsid w:val="008A2A26"/>
    <w:rsid w:val="008A521F"/>
    <w:rsid w:val="008D0318"/>
    <w:rsid w:val="008D5510"/>
    <w:rsid w:val="008D6384"/>
    <w:rsid w:val="008E148A"/>
    <w:rsid w:val="008E1C4C"/>
    <w:rsid w:val="008E5394"/>
    <w:rsid w:val="008E7CAC"/>
    <w:rsid w:val="008E7F9C"/>
    <w:rsid w:val="008F17AF"/>
    <w:rsid w:val="00900E1A"/>
    <w:rsid w:val="0090118D"/>
    <w:rsid w:val="00904158"/>
    <w:rsid w:val="00927768"/>
    <w:rsid w:val="0095796D"/>
    <w:rsid w:val="00962CCD"/>
    <w:rsid w:val="00967362"/>
    <w:rsid w:val="00972C1F"/>
    <w:rsid w:val="00982C30"/>
    <w:rsid w:val="00993618"/>
    <w:rsid w:val="009961B3"/>
    <w:rsid w:val="009A1496"/>
    <w:rsid w:val="009A442B"/>
    <w:rsid w:val="009B01A1"/>
    <w:rsid w:val="009B16D3"/>
    <w:rsid w:val="009B6458"/>
    <w:rsid w:val="009C5AF7"/>
    <w:rsid w:val="009C7942"/>
    <w:rsid w:val="009C7EFC"/>
    <w:rsid w:val="009D3498"/>
    <w:rsid w:val="009D3CFA"/>
    <w:rsid w:val="009D3FFE"/>
    <w:rsid w:val="009D548B"/>
    <w:rsid w:val="009E4E27"/>
    <w:rsid w:val="00A04FD1"/>
    <w:rsid w:val="00A114A8"/>
    <w:rsid w:val="00A2068B"/>
    <w:rsid w:val="00A31BC8"/>
    <w:rsid w:val="00A37FAB"/>
    <w:rsid w:val="00A41230"/>
    <w:rsid w:val="00A51313"/>
    <w:rsid w:val="00A53DDA"/>
    <w:rsid w:val="00A578DC"/>
    <w:rsid w:val="00A60596"/>
    <w:rsid w:val="00A65AE8"/>
    <w:rsid w:val="00A77AA2"/>
    <w:rsid w:val="00A81CE1"/>
    <w:rsid w:val="00A87F13"/>
    <w:rsid w:val="00A92BB7"/>
    <w:rsid w:val="00A962CF"/>
    <w:rsid w:val="00AC2583"/>
    <w:rsid w:val="00AD3431"/>
    <w:rsid w:val="00AD7BB4"/>
    <w:rsid w:val="00AF32C3"/>
    <w:rsid w:val="00AF7D78"/>
    <w:rsid w:val="00B10C4C"/>
    <w:rsid w:val="00B11FF2"/>
    <w:rsid w:val="00B174BE"/>
    <w:rsid w:val="00B20B34"/>
    <w:rsid w:val="00B22802"/>
    <w:rsid w:val="00B22EDD"/>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51F5"/>
    <w:rsid w:val="00BB02E5"/>
    <w:rsid w:val="00BC1A0A"/>
    <w:rsid w:val="00BC43FF"/>
    <w:rsid w:val="00BC606F"/>
    <w:rsid w:val="00BD26F8"/>
    <w:rsid w:val="00BE0E18"/>
    <w:rsid w:val="00BE1C60"/>
    <w:rsid w:val="00BE5B91"/>
    <w:rsid w:val="00BE7E42"/>
    <w:rsid w:val="00BF182A"/>
    <w:rsid w:val="00BF1BAD"/>
    <w:rsid w:val="00BF3481"/>
    <w:rsid w:val="00C14C24"/>
    <w:rsid w:val="00C26156"/>
    <w:rsid w:val="00C269AC"/>
    <w:rsid w:val="00C26F87"/>
    <w:rsid w:val="00C419D7"/>
    <w:rsid w:val="00C51111"/>
    <w:rsid w:val="00C52CD8"/>
    <w:rsid w:val="00C56A3D"/>
    <w:rsid w:val="00C6609A"/>
    <w:rsid w:val="00C750C8"/>
    <w:rsid w:val="00C76A98"/>
    <w:rsid w:val="00C7791D"/>
    <w:rsid w:val="00C826A4"/>
    <w:rsid w:val="00C856DA"/>
    <w:rsid w:val="00C8746D"/>
    <w:rsid w:val="00C912FF"/>
    <w:rsid w:val="00C91569"/>
    <w:rsid w:val="00CA053B"/>
    <w:rsid w:val="00CA1853"/>
    <w:rsid w:val="00CA4908"/>
    <w:rsid w:val="00CA5BB1"/>
    <w:rsid w:val="00CA6860"/>
    <w:rsid w:val="00CA7C6A"/>
    <w:rsid w:val="00CB7AF2"/>
    <w:rsid w:val="00CC2026"/>
    <w:rsid w:val="00CC5DA8"/>
    <w:rsid w:val="00CC661C"/>
    <w:rsid w:val="00CD2478"/>
    <w:rsid w:val="00CE0EDE"/>
    <w:rsid w:val="00CE24BE"/>
    <w:rsid w:val="00CE6E83"/>
    <w:rsid w:val="00D01A80"/>
    <w:rsid w:val="00D101DC"/>
    <w:rsid w:val="00D34C2A"/>
    <w:rsid w:val="00D4535D"/>
    <w:rsid w:val="00D56B9E"/>
    <w:rsid w:val="00D60758"/>
    <w:rsid w:val="00D619B3"/>
    <w:rsid w:val="00D70BE9"/>
    <w:rsid w:val="00D7686C"/>
    <w:rsid w:val="00D82CFE"/>
    <w:rsid w:val="00D93F8A"/>
    <w:rsid w:val="00DA211B"/>
    <w:rsid w:val="00DA2183"/>
    <w:rsid w:val="00DB2A9A"/>
    <w:rsid w:val="00DB7708"/>
    <w:rsid w:val="00DC4CE5"/>
    <w:rsid w:val="00DC5648"/>
    <w:rsid w:val="00DD061B"/>
    <w:rsid w:val="00DF40B2"/>
    <w:rsid w:val="00E01813"/>
    <w:rsid w:val="00E07B48"/>
    <w:rsid w:val="00E1593D"/>
    <w:rsid w:val="00E25114"/>
    <w:rsid w:val="00E30BB7"/>
    <w:rsid w:val="00E345D7"/>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5AE"/>
    <w:rsid w:val="00EF18DF"/>
    <w:rsid w:val="00F1081A"/>
    <w:rsid w:val="00F1458D"/>
    <w:rsid w:val="00F2351B"/>
    <w:rsid w:val="00F35313"/>
    <w:rsid w:val="00F359B0"/>
    <w:rsid w:val="00F43E20"/>
    <w:rsid w:val="00F52272"/>
    <w:rsid w:val="00F53F22"/>
    <w:rsid w:val="00F54325"/>
    <w:rsid w:val="00F56F54"/>
    <w:rsid w:val="00F7100D"/>
    <w:rsid w:val="00F779CE"/>
    <w:rsid w:val="00F77D33"/>
    <w:rsid w:val="00F85B8D"/>
    <w:rsid w:val="00FA4F9A"/>
    <w:rsid w:val="00FA6856"/>
    <w:rsid w:val="00FB707C"/>
    <w:rsid w:val="00FC1DBD"/>
    <w:rsid w:val="00FC2931"/>
    <w:rsid w:val="00FC2C56"/>
    <w:rsid w:val="00FC3CAB"/>
    <w:rsid w:val="00FC6497"/>
    <w:rsid w:val="00FC7655"/>
    <w:rsid w:val="00FD29A1"/>
    <w:rsid w:val="00FD4DCB"/>
    <w:rsid w:val="00FE3254"/>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E2D089"/>
  <w15:docId w15:val="{D07DAF1E-C51F-4733-BFEF-444D71D0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4572638">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11997796">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65491536">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5854285">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74180021">
      <w:bodyDiv w:val="1"/>
      <w:marLeft w:val="0"/>
      <w:marRight w:val="0"/>
      <w:marTop w:val="0"/>
      <w:marBottom w:val="0"/>
      <w:divBdr>
        <w:top w:val="none" w:sz="0" w:space="0" w:color="auto"/>
        <w:left w:val="none" w:sz="0" w:space="0" w:color="auto"/>
        <w:bottom w:val="none" w:sz="0" w:space="0" w:color="auto"/>
        <w:right w:val="none" w:sz="0" w:space="0" w:color="auto"/>
      </w:divBdr>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84414566">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1558362">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6417887">
      <w:bodyDiv w:val="1"/>
      <w:marLeft w:val="0"/>
      <w:marRight w:val="0"/>
      <w:marTop w:val="0"/>
      <w:marBottom w:val="0"/>
      <w:divBdr>
        <w:top w:val="none" w:sz="0" w:space="0" w:color="auto"/>
        <w:left w:val="none" w:sz="0" w:space="0" w:color="auto"/>
        <w:bottom w:val="none" w:sz="0" w:space="0" w:color="auto"/>
        <w:right w:val="none" w:sz="0" w:space="0" w:color="auto"/>
      </w:divBdr>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18841648">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7146544">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fsin.su/dokumenty-normativnaya-baza/ustav-instituta.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fsin.s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07.fsin.su/productions/" TargetMode="External"/><Relationship Id="rId4" Type="http://schemas.openxmlformats.org/officeDocument/2006/relationships/settings" Target="settings.xml"/><Relationship Id="rId9" Type="http://schemas.openxmlformats.org/officeDocument/2006/relationships/hyperlink" Target="http://07.fsin.s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07.fsin.su/productions/" TargetMode="External"/><Relationship Id="rId2" Type="http://schemas.openxmlformats.org/officeDocument/2006/relationships/hyperlink" Target="http://07.fsin.su/" TargetMode="External"/><Relationship Id="rId1" Type="http://schemas.openxmlformats.org/officeDocument/2006/relationships/hyperlink" Target="http://www.minfin.ru" TargetMode="External"/><Relationship Id="rId5" Type="http://schemas.openxmlformats.org/officeDocument/2006/relationships/hyperlink" Target="http://www.ki.fsin.su/dokumenty-normativnaya-baza/ustav-instituta.php" TargetMode="External"/><Relationship Id="rId4" Type="http://schemas.openxmlformats.org/officeDocument/2006/relationships/hyperlink" Target="http://www.ki.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27BF-3F8F-4903-8FB1-0AFEC614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32</Pages>
  <Words>7406</Words>
  <Characters>42220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zekjhgf@outlook.com</cp:lastModifiedBy>
  <cp:revision>12</cp:revision>
  <dcterms:created xsi:type="dcterms:W3CDTF">2019-10-24T16:45:00Z</dcterms:created>
  <dcterms:modified xsi:type="dcterms:W3CDTF">2019-12-19T13:50:00Z</dcterms:modified>
</cp:coreProperties>
</file>